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96F" w:rsidRDefault="00D5296F" w:rsidP="00965B9A">
      <w:pPr>
        <w:spacing w:after="0"/>
        <w:jc w:val="center"/>
        <w:rPr>
          <w:rFonts w:ascii="Times New Roman" w:hAnsi="Times New Roman" w:cs="Times New Roman"/>
          <w:b/>
          <w:sz w:val="24"/>
          <w:szCs w:val="24"/>
        </w:rPr>
      </w:pPr>
    </w:p>
    <w:p w:rsidR="000E1EC7" w:rsidRDefault="003574E8" w:rsidP="00965B9A">
      <w:pPr>
        <w:spacing w:after="0"/>
        <w:jc w:val="center"/>
        <w:rPr>
          <w:rFonts w:ascii="Times New Roman" w:hAnsi="Times New Roman" w:cs="Times New Roman"/>
          <w:b/>
          <w:sz w:val="24"/>
          <w:szCs w:val="24"/>
        </w:rPr>
      </w:pPr>
      <w:r>
        <w:rPr>
          <w:rFonts w:ascii="Times New Roman" w:hAnsi="Times New Roman" w:cs="Times New Roman"/>
          <w:b/>
          <w:sz w:val="24"/>
          <w:szCs w:val="24"/>
        </w:rPr>
        <w:t>PLAN ve</w:t>
      </w:r>
      <w:r w:rsidR="00C30446">
        <w:rPr>
          <w:rFonts w:ascii="Times New Roman" w:hAnsi="Times New Roman" w:cs="Times New Roman"/>
          <w:b/>
          <w:sz w:val="24"/>
          <w:szCs w:val="24"/>
        </w:rPr>
        <w:t xml:space="preserve"> BÜTÇE KOMİSYON  </w:t>
      </w:r>
      <w:r w:rsidR="000E1EC7" w:rsidRPr="00787EA6">
        <w:rPr>
          <w:rFonts w:ascii="Times New Roman" w:hAnsi="Times New Roman" w:cs="Times New Roman"/>
          <w:b/>
          <w:sz w:val="24"/>
          <w:szCs w:val="24"/>
        </w:rPr>
        <w:t>RAPORU</w:t>
      </w:r>
    </w:p>
    <w:p w:rsidR="009353DB" w:rsidRDefault="009353DB" w:rsidP="00965B9A">
      <w:pPr>
        <w:spacing w:after="0"/>
        <w:jc w:val="center"/>
        <w:rPr>
          <w:rFonts w:ascii="Times New Roman" w:hAnsi="Times New Roman" w:cs="Times New Roman"/>
          <w:b/>
          <w:sz w:val="24"/>
          <w:szCs w:val="24"/>
        </w:rPr>
      </w:pPr>
    </w:p>
    <w:p w:rsidR="00787EA6" w:rsidRPr="00787EA6" w:rsidRDefault="00787EA6" w:rsidP="00965B9A">
      <w:pPr>
        <w:spacing w:after="0"/>
        <w:jc w:val="center"/>
        <w:rPr>
          <w:rFonts w:ascii="Times New Roman" w:hAnsi="Times New Roman" w:cs="Times New Roman"/>
          <w:b/>
          <w:sz w:val="24"/>
          <w:szCs w:val="24"/>
        </w:rPr>
      </w:pPr>
    </w:p>
    <w:p w:rsidR="000E1EC7" w:rsidRPr="00787EA6" w:rsidRDefault="000E1EC7" w:rsidP="000E1EC7">
      <w:pPr>
        <w:spacing w:after="0"/>
        <w:rPr>
          <w:rFonts w:ascii="Times New Roman" w:hAnsi="Times New Roman" w:cs="Times New Roman"/>
          <w:b/>
          <w:sz w:val="24"/>
          <w:szCs w:val="24"/>
        </w:rPr>
      </w:pPr>
      <w:proofErr w:type="gramStart"/>
      <w:r w:rsidRPr="00787EA6">
        <w:rPr>
          <w:rFonts w:ascii="Times New Roman" w:hAnsi="Times New Roman" w:cs="Times New Roman"/>
          <w:b/>
          <w:sz w:val="24"/>
          <w:szCs w:val="24"/>
        </w:rPr>
        <w:t xml:space="preserve">Sayı   : </w:t>
      </w:r>
      <w:r w:rsidRPr="00787EA6">
        <w:rPr>
          <w:rFonts w:ascii="Times New Roman" w:hAnsi="Times New Roman" w:cs="Times New Roman"/>
          <w:sz w:val="24"/>
          <w:szCs w:val="24"/>
        </w:rPr>
        <w:t>48458490</w:t>
      </w:r>
      <w:proofErr w:type="gramEnd"/>
      <w:r w:rsidRPr="00787EA6">
        <w:rPr>
          <w:rFonts w:ascii="Times New Roman" w:hAnsi="Times New Roman" w:cs="Times New Roman"/>
          <w:sz w:val="24"/>
          <w:szCs w:val="24"/>
        </w:rPr>
        <w:t>-</w:t>
      </w:r>
      <w:r w:rsidR="00A2784F">
        <w:rPr>
          <w:rFonts w:ascii="Times New Roman" w:hAnsi="Times New Roman" w:cs="Times New Roman"/>
          <w:b/>
          <w:sz w:val="24"/>
          <w:szCs w:val="24"/>
        </w:rPr>
        <w:t>202</w:t>
      </w:r>
      <w:r w:rsidR="00507119">
        <w:rPr>
          <w:rFonts w:ascii="Times New Roman" w:hAnsi="Times New Roman" w:cs="Times New Roman"/>
          <w:b/>
          <w:sz w:val="24"/>
          <w:szCs w:val="24"/>
        </w:rPr>
        <w:t>6</w:t>
      </w:r>
      <w:r w:rsidR="00612DC6">
        <w:rPr>
          <w:rFonts w:ascii="Times New Roman" w:hAnsi="Times New Roman" w:cs="Times New Roman"/>
          <w:b/>
          <w:sz w:val="24"/>
          <w:szCs w:val="24"/>
        </w:rPr>
        <w:t>/</w:t>
      </w:r>
      <w:r w:rsidR="00507119">
        <w:rPr>
          <w:rFonts w:ascii="Times New Roman" w:hAnsi="Times New Roman" w:cs="Times New Roman"/>
          <w:b/>
          <w:sz w:val="24"/>
          <w:szCs w:val="24"/>
        </w:rPr>
        <w:t>02</w:t>
      </w:r>
      <w:r w:rsidR="007A6F2A" w:rsidRPr="00787EA6">
        <w:rPr>
          <w:rFonts w:ascii="Times New Roman" w:hAnsi="Times New Roman" w:cs="Times New Roman"/>
          <w:b/>
          <w:sz w:val="24"/>
          <w:szCs w:val="24"/>
        </w:rPr>
        <w:t xml:space="preserve">               </w:t>
      </w:r>
      <w:r w:rsidRPr="00787EA6">
        <w:rPr>
          <w:rFonts w:ascii="Times New Roman" w:hAnsi="Times New Roman" w:cs="Times New Roman"/>
          <w:b/>
          <w:sz w:val="24"/>
          <w:szCs w:val="24"/>
        </w:rPr>
        <w:t xml:space="preserve">   </w:t>
      </w:r>
      <w:r w:rsidRPr="00787EA6">
        <w:rPr>
          <w:rFonts w:ascii="Times New Roman" w:hAnsi="Times New Roman" w:cs="Times New Roman"/>
          <w:sz w:val="24"/>
          <w:szCs w:val="24"/>
        </w:rPr>
        <w:t xml:space="preserve">                                                                                                    </w:t>
      </w:r>
      <w:r w:rsidR="00507119" w:rsidRPr="00507119">
        <w:rPr>
          <w:rFonts w:ascii="Times New Roman" w:hAnsi="Times New Roman" w:cs="Times New Roman"/>
          <w:b/>
          <w:sz w:val="24"/>
          <w:szCs w:val="24"/>
        </w:rPr>
        <w:t>08</w:t>
      </w:r>
      <w:r w:rsidR="00787EA6" w:rsidRPr="00507119">
        <w:rPr>
          <w:rFonts w:ascii="Times New Roman" w:hAnsi="Times New Roman" w:cs="Times New Roman"/>
          <w:b/>
          <w:sz w:val="24"/>
          <w:szCs w:val="24"/>
        </w:rPr>
        <w:t>.</w:t>
      </w:r>
      <w:r w:rsidR="00507119" w:rsidRPr="00507119">
        <w:rPr>
          <w:rFonts w:ascii="Times New Roman" w:hAnsi="Times New Roman" w:cs="Times New Roman"/>
          <w:b/>
          <w:sz w:val="24"/>
          <w:szCs w:val="24"/>
        </w:rPr>
        <w:t>0</w:t>
      </w:r>
      <w:r w:rsidR="00CE4AFD" w:rsidRPr="00507119">
        <w:rPr>
          <w:rFonts w:ascii="Times New Roman" w:hAnsi="Times New Roman" w:cs="Times New Roman"/>
          <w:b/>
          <w:sz w:val="24"/>
          <w:szCs w:val="24"/>
        </w:rPr>
        <w:t>1</w:t>
      </w:r>
      <w:r w:rsidR="00010BA7" w:rsidRPr="00507119">
        <w:rPr>
          <w:rFonts w:ascii="Times New Roman" w:hAnsi="Times New Roman" w:cs="Times New Roman"/>
          <w:b/>
          <w:sz w:val="24"/>
          <w:szCs w:val="24"/>
        </w:rPr>
        <w:t>.202</w:t>
      </w:r>
      <w:r w:rsidR="00507119" w:rsidRPr="00507119">
        <w:rPr>
          <w:rFonts w:ascii="Times New Roman" w:hAnsi="Times New Roman" w:cs="Times New Roman"/>
          <w:b/>
          <w:sz w:val="24"/>
          <w:szCs w:val="24"/>
        </w:rPr>
        <w:t>6</w:t>
      </w:r>
    </w:p>
    <w:p w:rsidR="00787EA6" w:rsidRDefault="000E1EC7" w:rsidP="00965B9A">
      <w:pPr>
        <w:spacing w:after="0"/>
        <w:rPr>
          <w:rFonts w:ascii="Times New Roman" w:hAnsi="Times New Roman" w:cs="Times New Roman"/>
          <w:sz w:val="24"/>
          <w:szCs w:val="24"/>
        </w:rPr>
      </w:pPr>
      <w:proofErr w:type="gramStart"/>
      <w:r w:rsidRPr="00787EA6">
        <w:rPr>
          <w:rFonts w:ascii="Times New Roman" w:hAnsi="Times New Roman" w:cs="Times New Roman"/>
          <w:b/>
          <w:sz w:val="24"/>
          <w:szCs w:val="24"/>
        </w:rPr>
        <w:t xml:space="preserve">Konu : </w:t>
      </w:r>
      <w:r w:rsidR="00286DDC">
        <w:rPr>
          <w:rFonts w:ascii="Times New Roman" w:hAnsi="Times New Roman" w:cs="Times New Roman"/>
          <w:sz w:val="24"/>
          <w:szCs w:val="24"/>
        </w:rPr>
        <w:t>2025</w:t>
      </w:r>
      <w:proofErr w:type="gramEnd"/>
      <w:r w:rsidR="00286DDC">
        <w:rPr>
          <w:rFonts w:ascii="Times New Roman" w:hAnsi="Times New Roman" w:cs="Times New Roman"/>
          <w:sz w:val="24"/>
          <w:szCs w:val="24"/>
        </w:rPr>
        <w:t xml:space="preserve"> Mali Yılı </w:t>
      </w:r>
      <w:r w:rsidR="00F75F21">
        <w:rPr>
          <w:rFonts w:ascii="Times New Roman" w:hAnsi="Times New Roman" w:cs="Times New Roman"/>
          <w:sz w:val="24"/>
          <w:szCs w:val="24"/>
        </w:rPr>
        <w:t>Ücret Tarifesi</w:t>
      </w:r>
    </w:p>
    <w:p w:rsidR="009353DB" w:rsidRPr="00787EA6" w:rsidRDefault="009353DB" w:rsidP="00965B9A">
      <w:pPr>
        <w:spacing w:after="0"/>
        <w:rPr>
          <w:rFonts w:ascii="Times New Roman" w:hAnsi="Times New Roman" w:cs="Times New Roman"/>
          <w:sz w:val="24"/>
          <w:szCs w:val="24"/>
        </w:rPr>
      </w:pPr>
    </w:p>
    <w:p w:rsidR="009353DB" w:rsidRDefault="00D23872" w:rsidP="00697BF9">
      <w:pPr>
        <w:pStyle w:val="msobodytextindent"/>
        <w:ind w:left="0" w:firstLine="708"/>
        <w:jc w:val="both"/>
      </w:pPr>
      <w:r>
        <w:t xml:space="preserve">Sarıçam İlçe Belediye </w:t>
      </w:r>
      <w:r w:rsidRPr="00010BA7">
        <w:t>Meclisinin 0</w:t>
      </w:r>
      <w:r w:rsidR="00507119">
        <w:t>7</w:t>
      </w:r>
      <w:r w:rsidRPr="00010BA7">
        <w:t>.</w:t>
      </w:r>
      <w:r w:rsidR="00507119">
        <w:t>01</w:t>
      </w:r>
      <w:r w:rsidRPr="00010BA7">
        <w:t>.202</w:t>
      </w:r>
      <w:r w:rsidR="00507119">
        <w:t>6</w:t>
      </w:r>
      <w:r w:rsidRPr="00010BA7">
        <w:t xml:space="preserve"> tarihli oturumunda incelenmek üzere Plan</w:t>
      </w:r>
      <w:r w:rsidR="00932F3E">
        <w:t xml:space="preserve"> ve </w:t>
      </w:r>
      <w:r w:rsidRPr="00010BA7">
        <w:t>Bütçe</w:t>
      </w:r>
      <w:r>
        <w:t xml:space="preserve"> Komisyonuna</w:t>
      </w:r>
      <w:r w:rsidRPr="00010BA7">
        <w:t xml:space="preserve"> havale edilen, </w:t>
      </w:r>
      <w:r w:rsidR="005E0E06">
        <w:t>202</w:t>
      </w:r>
      <w:r w:rsidR="00932F3E">
        <w:t>6</w:t>
      </w:r>
      <w:r w:rsidR="00507119">
        <w:t xml:space="preserve"> </w:t>
      </w:r>
      <w:r w:rsidR="005E0E06">
        <w:t xml:space="preserve">Yılı </w:t>
      </w:r>
      <w:r w:rsidR="00626B5D">
        <w:t>Ücret Tarifesi</w:t>
      </w:r>
      <w:r w:rsidR="00507119">
        <w:t xml:space="preserve"> Revizyonuna</w:t>
      </w:r>
      <w:r w:rsidRPr="00010BA7">
        <w:t xml:space="preserve"> ait; </w:t>
      </w:r>
      <w:r w:rsidR="00507119">
        <w:t>İmar ve Şehircilik</w:t>
      </w:r>
      <w:r>
        <w:t xml:space="preserve"> </w:t>
      </w:r>
      <w:r w:rsidRPr="00010BA7">
        <w:t xml:space="preserve">Müdürlüğünün </w:t>
      </w:r>
      <w:r w:rsidR="00507119">
        <w:t>07</w:t>
      </w:r>
      <w:r w:rsidRPr="00010BA7">
        <w:t>.</w:t>
      </w:r>
      <w:r w:rsidR="00507119">
        <w:t>01</w:t>
      </w:r>
      <w:r w:rsidRPr="00010BA7">
        <w:t>.202</w:t>
      </w:r>
      <w:r w:rsidR="00507119">
        <w:t>6</w:t>
      </w:r>
      <w:r w:rsidRPr="00010BA7">
        <w:t xml:space="preserve"> tarih ve </w:t>
      </w:r>
      <w:r w:rsidR="00507119">
        <w:t>137072</w:t>
      </w:r>
      <w:r w:rsidR="00626B5D">
        <w:t xml:space="preserve"> </w:t>
      </w:r>
      <w:r w:rsidRPr="00010BA7">
        <w:t xml:space="preserve">sayılı yazısını görüşmek üzere Plan </w:t>
      </w:r>
      <w:r w:rsidR="00507119">
        <w:t xml:space="preserve">ve </w:t>
      </w:r>
      <w:r w:rsidRPr="00010BA7">
        <w:t>Bütçe Komisy</w:t>
      </w:r>
      <w:r>
        <w:t>onu</w:t>
      </w:r>
      <w:r w:rsidRPr="00010BA7">
        <w:t xml:space="preserve"> </w:t>
      </w:r>
      <w:r w:rsidR="00507119">
        <w:t>08.01.2026</w:t>
      </w:r>
      <w:r w:rsidRPr="00010BA7">
        <w:t xml:space="preserve"> tarih</w:t>
      </w:r>
      <w:r w:rsidR="00507119">
        <w:t xml:space="preserve">inde </w:t>
      </w:r>
      <w:r w:rsidRPr="00010BA7">
        <w:t>toplandı.</w:t>
      </w:r>
    </w:p>
    <w:p w:rsidR="00010BA7" w:rsidRPr="00153A9C" w:rsidRDefault="00BB0A0C" w:rsidP="00697BF9">
      <w:pPr>
        <w:pStyle w:val="msobodytextindent"/>
        <w:ind w:left="0" w:firstLine="708"/>
        <w:jc w:val="both"/>
      </w:pPr>
      <w:r>
        <w:t xml:space="preserve">  </w:t>
      </w:r>
      <w:r w:rsidR="000E1EC7" w:rsidRPr="00010BA7">
        <w:t>Anılan yazıda aynen;</w:t>
      </w:r>
    </w:p>
    <w:p w:rsidR="00507119" w:rsidRPr="00507119" w:rsidRDefault="00507119" w:rsidP="00507119">
      <w:pPr>
        <w:pStyle w:val="GvdeMetni"/>
        <w:spacing w:after="0"/>
        <w:ind w:left="142" w:firstLine="768"/>
        <w:jc w:val="both"/>
        <w:rPr>
          <w:rFonts w:ascii="Times New Roman" w:hAnsi="Times New Roman" w:cs="Times New Roman"/>
          <w:sz w:val="24"/>
          <w:szCs w:val="24"/>
        </w:rPr>
      </w:pPr>
      <w:r w:rsidRPr="00507119">
        <w:rPr>
          <w:rFonts w:ascii="Times New Roman" w:hAnsi="Times New Roman" w:cs="Times New Roman"/>
          <w:sz w:val="24"/>
          <w:szCs w:val="24"/>
        </w:rPr>
        <w:t>05.12.2025</w:t>
      </w:r>
      <w:r w:rsidRPr="00507119">
        <w:rPr>
          <w:rFonts w:ascii="Times New Roman" w:hAnsi="Times New Roman" w:cs="Times New Roman"/>
          <w:spacing w:val="-2"/>
          <w:sz w:val="24"/>
          <w:szCs w:val="24"/>
        </w:rPr>
        <w:t xml:space="preserve"> </w:t>
      </w:r>
      <w:r w:rsidRPr="00507119">
        <w:rPr>
          <w:rFonts w:ascii="Times New Roman" w:hAnsi="Times New Roman" w:cs="Times New Roman"/>
          <w:sz w:val="24"/>
          <w:szCs w:val="24"/>
        </w:rPr>
        <w:t>tarih</w:t>
      </w:r>
      <w:r w:rsidRPr="00507119">
        <w:rPr>
          <w:rFonts w:ascii="Times New Roman" w:hAnsi="Times New Roman" w:cs="Times New Roman"/>
          <w:spacing w:val="-2"/>
          <w:sz w:val="24"/>
          <w:szCs w:val="24"/>
        </w:rPr>
        <w:t xml:space="preserve"> </w:t>
      </w:r>
      <w:r w:rsidRPr="00507119">
        <w:rPr>
          <w:rFonts w:ascii="Times New Roman" w:hAnsi="Times New Roman" w:cs="Times New Roman"/>
          <w:sz w:val="24"/>
          <w:szCs w:val="24"/>
        </w:rPr>
        <w:t>ve</w:t>
      </w:r>
      <w:r w:rsidRPr="00507119">
        <w:rPr>
          <w:rFonts w:ascii="Times New Roman" w:hAnsi="Times New Roman" w:cs="Times New Roman"/>
          <w:spacing w:val="-2"/>
          <w:sz w:val="24"/>
          <w:szCs w:val="24"/>
        </w:rPr>
        <w:t xml:space="preserve"> </w:t>
      </w:r>
      <w:r w:rsidRPr="00507119">
        <w:rPr>
          <w:rFonts w:ascii="Times New Roman" w:hAnsi="Times New Roman" w:cs="Times New Roman"/>
          <w:sz w:val="24"/>
          <w:szCs w:val="24"/>
        </w:rPr>
        <w:t>63</w:t>
      </w:r>
      <w:r w:rsidRPr="00507119">
        <w:rPr>
          <w:rFonts w:ascii="Times New Roman" w:hAnsi="Times New Roman" w:cs="Times New Roman"/>
          <w:spacing w:val="-2"/>
          <w:sz w:val="24"/>
          <w:szCs w:val="24"/>
        </w:rPr>
        <w:t xml:space="preserve"> </w:t>
      </w:r>
      <w:r w:rsidRPr="00507119">
        <w:rPr>
          <w:rFonts w:ascii="Times New Roman" w:hAnsi="Times New Roman" w:cs="Times New Roman"/>
          <w:sz w:val="24"/>
          <w:szCs w:val="24"/>
        </w:rPr>
        <w:t>sayılı</w:t>
      </w:r>
      <w:r w:rsidRPr="00507119">
        <w:rPr>
          <w:rFonts w:ascii="Times New Roman" w:hAnsi="Times New Roman" w:cs="Times New Roman"/>
          <w:spacing w:val="-2"/>
          <w:sz w:val="24"/>
          <w:szCs w:val="24"/>
        </w:rPr>
        <w:t xml:space="preserve"> </w:t>
      </w:r>
      <w:r w:rsidRPr="00507119">
        <w:rPr>
          <w:rFonts w:ascii="Times New Roman" w:hAnsi="Times New Roman" w:cs="Times New Roman"/>
          <w:sz w:val="24"/>
          <w:szCs w:val="24"/>
        </w:rPr>
        <w:t>Meclis</w:t>
      </w:r>
      <w:r w:rsidRPr="00507119">
        <w:rPr>
          <w:rFonts w:ascii="Times New Roman" w:hAnsi="Times New Roman" w:cs="Times New Roman"/>
          <w:spacing w:val="-3"/>
          <w:sz w:val="24"/>
          <w:szCs w:val="24"/>
        </w:rPr>
        <w:t xml:space="preserve"> </w:t>
      </w:r>
      <w:r w:rsidRPr="00507119">
        <w:rPr>
          <w:rFonts w:ascii="Times New Roman" w:hAnsi="Times New Roman" w:cs="Times New Roman"/>
          <w:sz w:val="24"/>
          <w:szCs w:val="24"/>
        </w:rPr>
        <w:t>Kararı</w:t>
      </w:r>
      <w:r w:rsidRPr="00507119">
        <w:rPr>
          <w:rFonts w:ascii="Times New Roman" w:hAnsi="Times New Roman" w:cs="Times New Roman"/>
          <w:spacing w:val="-2"/>
          <w:sz w:val="24"/>
          <w:szCs w:val="24"/>
        </w:rPr>
        <w:t xml:space="preserve"> </w:t>
      </w:r>
      <w:r w:rsidRPr="00507119">
        <w:rPr>
          <w:rFonts w:ascii="Times New Roman" w:hAnsi="Times New Roman" w:cs="Times New Roman"/>
          <w:sz w:val="24"/>
          <w:szCs w:val="24"/>
        </w:rPr>
        <w:t>ile</w:t>
      </w:r>
      <w:r w:rsidRPr="00507119">
        <w:rPr>
          <w:rFonts w:ascii="Times New Roman" w:hAnsi="Times New Roman" w:cs="Times New Roman"/>
          <w:spacing w:val="-2"/>
          <w:sz w:val="24"/>
          <w:szCs w:val="24"/>
        </w:rPr>
        <w:t xml:space="preserve"> </w:t>
      </w:r>
      <w:r w:rsidRPr="00507119">
        <w:rPr>
          <w:rFonts w:ascii="Times New Roman" w:hAnsi="Times New Roman" w:cs="Times New Roman"/>
          <w:sz w:val="24"/>
          <w:szCs w:val="24"/>
        </w:rPr>
        <w:t>belirlenen</w:t>
      </w:r>
      <w:r w:rsidRPr="00507119">
        <w:rPr>
          <w:rFonts w:ascii="Times New Roman" w:hAnsi="Times New Roman" w:cs="Times New Roman"/>
          <w:spacing w:val="-2"/>
          <w:sz w:val="24"/>
          <w:szCs w:val="24"/>
        </w:rPr>
        <w:t xml:space="preserve"> </w:t>
      </w:r>
      <w:r w:rsidRPr="00507119">
        <w:rPr>
          <w:rFonts w:ascii="Times New Roman" w:hAnsi="Times New Roman" w:cs="Times New Roman"/>
          <w:sz w:val="24"/>
          <w:szCs w:val="24"/>
        </w:rPr>
        <w:t>Müdürlüğümüze</w:t>
      </w:r>
      <w:r w:rsidRPr="00507119">
        <w:rPr>
          <w:rFonts w:ascii="Times New Roman" w:hAnsi="Times New Roman" w:cs="Times New Roman"/>
          <w:spacing w:val="-2"/>
          <w:sz w:val="24"/>
          <w:szCs w:val="24"/>
        </w:rPr>
        <w:t xml:space="preserve"> </w:t>
      </w:r>
      <w:r w:rsidRPr="00507119">
        <w:rPr>
          <w:rFonts w:ascii="Times New Roman" w:hAnsi="Times New Roman" w:cs="Times New Roman"/>
          <w:sz w:val="24"/>
          <w:szCs w:val="24"/>
        </w:rPr>
        <w:t>ait</w:t>
      </w:r>
      <w:r w:rsidRPr="00507119">
        <w:rPr>
          <w:rFonts w:ascii="Times New Roman" w:hAnsi="Times New Roman" w:cs="Times New Roman"/>
          <w:spacing w:val="-2"/>
          <w:sz w:val="24"/>
          <w:szCs w:val="24"/>
        </w:rPr>
        <w:t xml:space="preserve"> </w:t>
      </w:r>
      <w:r w:rsidRPr="00507119">
        <w:rPr>
          <w:rFonts w:ascii="Times New Roman" w:hAnsi="Times New Roman" w:cs="Times New Roman"/>
          <w:sz w:val="24"/>
          <w:szCs w:val="24"/>
        </w:rPr>
        <w:t>ücret</w:t>
      </w:r>
      <w:r w:rsidRPr="00507119">
        <w:rPr>
          <w:rFonts w:ascii="Times New Roman" w:hAnsi="Times New Roman" w:cs="Times New Roman"/>
          <w:spacing w:val="-2"/>
          <w:sz w:val="24"/>
          <w:szCs w:val="24"/>
        </w:rPr>
        <w:t xml:space="preserve"> </w:t>
      </w:r>
      <w:r w:rsidRPr="00507119">
        <w:rPr>
          <w:rFonts w:ascii="Times New Roman" w:hAnsi="Times New Roman" w:cs="Times New Roman"/>
          <w:sz w:val="24"/>
          <w:szCs w:val="24"/>
        </w:rPr>
        <w:t xml:space="preserve">tarifesinde </w:t>
      </w:r>
      <w:proofErr w:type="gramStart"/>
      <w:r w:rsidRPr="00507119">
        <w:rPr>
          <w:rFonts w:ascii="Times New Roman" w:hAnsi="Times New Roman" w:cs="Times New Roman"/>
          <w:sz w:val="24"/>
          <w:szCs w:val="24"/>
        </w:rPr>
        <w:t>revizyon</w:t>
      </w:r>
      <w:proofErr w:type="gramEnd"/>
      <w:r w:rsidRPr="00507119">
        <w:rPr>
          <w:rFonts w:ascii="Times New Roman" w:hAnsi="Times New Roman" w:cs="Times New Roman"/>
          <w:sz w:val="24"/>
          <w:szCs w:val="24"/>
        </w:rPr>
        <w:t xml:space="preserve"> yapılması ihtiyacı hasıl olmuştur.</w:t>
      </w:r>
    </w:p>
    <w:p w:rsidR="00EF6595" w:rsidRDefault="00507119" w:rsidP="00507119">
      <w:pPr>
        <w:pStyle w:val="GvdeMetni"/>
        <w:spacing w:after="0"/>
        <w:ind w:left="142" w:right="233" w:firstLine="708"/>
        <w:jc w:val="both"/>
        <w:rPr>
          <w:rFonts w:ascii="Times New Roman" w:hAnsi="Times New Roman" w:cs="Times New Roman"/>
          <w:sz w:val="24"/>
          <w:szCs w:val="24"/>
        </w:rPr>
      </w:pPr>
      <w:r w:rsidRPr="00507119">
        <w:rPr>
          <w:rFonts w:ascii="Times New Roman" w:hAnsi="Times New Roman" w:cs="Times New Roman"/>
          <w:sz w:val="24"/>
          <w:szCs w:val="24"/>
        </w:rPr>
        <w:t>Bu</w:t>
      </w:r>
      <w:r w:rsidRPr="00507119">
        <w:rPr>
          <w:rFonts w:ascii="Times New Roman" w:hAnsi="Times New Roman" w:cs="Times New Roman"/>
          <w:spacing w:val="-4"/>
          <w:sz w:val="24"/>
          <w:szCs w:val="24"/>
        </w:rPr>
        <w:t xml:space="preserve"> </w:t>
      </w:r>
      <w:r w:rsidRPr="00507119">
        <w:rPr>
          <w:rFonts w:ascii="Times New Roman" w:hAnsi="Times New Roman" w:cs="Times New Roman"/>
          <w:sz w:val="24"/>
          <w:szCs w:val="24"/>
        </w:rPr>
        <w:t>kapsamda</w:t>
      </w:r>
      <w:r w:rsidRPr="00507119">
        <w:rPr>
          <w:rFonts w:ascii="Times New Roman" w:hAnsi="Times New Roman" w:cs="Times New Roman"/>
          <w:spacing w:val="-4"/>
          <w:sz w:val="24"/>
          <w:szCs w:val="24"/>
        </w:rPr>
        <w:t xml:space="preserve"> </w:t>
      </w:r>
      <w:proofErr w:type="spellStart"/>
      <w:r w:rsidRPr="00507119">
        <w:rPr>
          <w:rFonts w:ascii="Times New Roman" w:hAnsi="Times New Roman" w:cs="Times New Roman"/>
          <w:sz w:val="24"/>
          <w:szCs w:val="24"/>
        </w:rPr>
        <w:t>Ek'te</w:t>
      </w:r>
      <w:proofErr w:type="spellEnd"/>
      <w:r w:rsidRPr="00507119">
        <w:rPr>
          <w:rFonts w:ascii="Times New Roman" w:hAnsi="Times New Roman" w:cs="Times New Roman"/>
          <w:spacing w:val="-4"/>
          <w:sz w:val="24"/>
          <w:szCs w:val="24"/>
        </w:rPr>
        <w:t xml:space="preserve"> </w:t>
      </w:r>
      <w:r w:rsidRPr="00507119">
        <w:rPr>
          <w:rFonts w:ascii="Times New Roman" w:hAnsi="Times New Roman" w:cs="Times New Roman"/>
          <w:sz w:val="24"/>
          <w:szCs w:val="24"/>
        </w:rPr>
        <w:t>sunduğumuz</w:t>
      </w:r>
      <w:r w:rsidRPr="00507119">
        <w:rPr>
          <w:rFonts w:ascii="Times New Roman" w:hAnsi="Times New Roman" w:cs="Times New Roman"/>
          <w:spacing w:val="-4"/>
          <w:sz w:val="24"/>
          <w:szCs w:val="24"/>
        </w:rPr>
        <w:t xml:space="preserve"> </w:t>
      </w:r>
      <w:r w:rsidRPr="00507119">
        <w:rPr>
          <w:rFonts w:ascii="Times New Roman" w:hAnsi="Times New Roman" w:cs="Times New Roman"/>
          <w:sz w:val="24"/>
          <w:szCs w:val="24"/>
        </w:rPr>
        <w:t>tabloya</w:t>
      </w:r>
      <w:r w:rsidRPr="00507119">
        <w:rPr>
          <w:rFonts w:ascii="Times New Roman" w:hAnsi="Times New Roman" w:cs="Times New Roman"/>
          <w:spacing w:val="-4"/>
          <w:sz w:val="24"/>
          <w:szCs w:val="24"/>
        </w:rPr>
        <w:t xml:space="preserve"> </w:t>
      </w:r>
      <w:r w:rsidRPr="00507119">
        <w:rPr>
          <w:rFonts w:ascii="Times New Roman" w:hAnsi="Times New Roman" w:cs="Times New Roman"/>
          <w:sz w:val="24"/>
          <w:szCs w:val="24"/>
        </w:rPr>
        <w:t>istinaden</w:t>
      </w:r>
      <w:r w:rsidRPr="00507119">
        <w:rPr>
          <w:rFonts w:ascii="Times New Roman" w:hAnsi="Times New Roman" w:cs="Times New Roman"/>
          <w:spacing w:val="-4"/>
          <w:sz w:val="24"/>
          <w:szCs w:val="24"/>
        </w:rPr>
        <w:t xml:space="preserve"> </w:t>
      </w:r>
      <w:r w:rsidRPr="00507119">
        <w:rPr>
          <w:rFonts w:ascii="Times New Roman" w:hAnsi="Times New Roman" w:cs="Times New Roman"/>
          <w:sz w:val="24"/>
          <w:szCs w:val="24"/>
        </w:rPr>
        <w:t>2026</w:t>
      </w:r>
      <w:r w:rsidRPr="00507119">
        <w:rPr>
          <w:rFonts w:ascii="Times New Roman" w:hAnsi="Times New Roman" w:cs="Times New Roman"/>
          <w:spacing w:val="-4"/>
          <w:sz w:val="24"/>
          <w:szCs w:val="24"/>
        </w:rPr>
        <w:t xml:space="preserve"> </w:t>
      </w:r>
      <w:r w:rsidRPr="00507119">
        <w:rPr>
          <w:rFonts w:ascii="Times New Roman" w:hAnsi="Times New Roman" w:cs="Times New Roman"/>
          <w:sz w:val="24"/>
          <w:szCs w:val="24"/>
        </w:rPr>
        <w:t>Mali</w:t>
      </w:r>
      <w:r w:rsidRPr="00507119">
        <w:rPr>
          <w:rFonts w:ascii="Times New Roman" w:hAnsi="Times New Roman" w:cs="Times New Roman"/>
          <w:spacing w:val="-4"/>
          <w:sz w:val="24"/>
          <w:szCs w:val="24"/>
        </w:rPr>
        <w:t xml:space="preserve"> </w:t>
      </w:r>
      <w:r w:rsidRPr="00507119">
        <w:rPr>
          <w:rFonts w:ascii="Times New Roman" w:hAnsi="Times New Roman" w:cs="Times New Roman"/>
          <w:sz w:val="24"/>
          <w:szCs w:val="24"/>
        </w:rPr>
        <w:t>Yılı</w:t>
      </w:r>
      <w:r w:rsidRPr="00507119">
        <w:rPr>
          <w:rFonts w:ascii="Times New Roman" w:hAnsi="Times New Roman" w:cs="Times New Roman"/>
          <w:spacing w:val="-4"/>
          <w:sz w:val="24"/>
          <w:szCs w:val="24"/>
        </w:rPr>
        <w:t xml:space="preserve"> </w:t>
      </w:r>
      <w:r w:rsidRPr="00507119">
        <w:rPr>
          <w:rFonts w:ascii="Times New Roman" w:hAnsi="Times New Roman" w:cs="Times New Roman"/>
          <w:sz w:val="24"/>
          <w:szCs w:val="24"/>
        </w:rPr>
        <w:t>Ücret</w:t>
      </w:r>
      <w:r w:rsidRPr="00507119">
        <w:rPr>
          <w:rFonts w:ascii="Times New Roman" w:hAnsi="Times New Roman" w:cs="Times New Roman"/>
          <w:spacing w:val="-4"/>
          <w:sz w:val="24"/>
          <w:szCs w:val="24"/>
        </w:rPr>
        <w:t xml:space="preserve"> </w:t>
      </w:r>
      <w:r w:rsidRPr="00507119">
        <w:rPr>
          <w:rFonts w:ascii="Times New Roman" w:hAnsi="Times New Roman" w:cs="Times New Roman"/>
          <w:sz w:val="24"/>
          <w:szCs w:val="24"/>
        </w:rPr>
        <w:t>Tarifesinin</w:t>
      </w:r>
      <w:r w:rsidRPr="00507119">
        <w:rPr>
          <w:rFonts w:ascii="Times New Roman" w:hAnsi="Times New Roman" w:cs="Times New Roman"/>
          <w:spacing w:val="-4"/>
          <w:sz w:val="24"/>
          <w:szCs w:val="24"/>
        </w:rPr>
        <w:t xml:space="preserve"> </w:t>
      </w:r>
      <w:r w:rsidRPr="00507119">
        <w:rPr>
          <w:rFonts w:ascii="Times New Roman" w:hAnsi="Times New Roman" w:cs="Times New Roman"/>
          <w:sz w:val="24"/>
          <w:szCs w:val="24"/>
        </w:rPr>
        <w:t>revize edilmesi amacıyla evrakın karar alınmak üzere Belediye Meclisine havale edilmesi hususunda;</w:t>
      </w:r>
      <w:r>
        <w:rPr>
          <w:rFonts w:ascii="Times New Roman" w:hAnsi="Times New Roman" w:cs="Times New Roman"/>
          <w:sz w:val="24"/>
          <w:szCs w:val="24"/>
        </w:rPr>
        <w:t xml:space="preserve"> </w:t>
      </w:r>
      <w:r w:rsidRPr="00507119">
        <w:rPr>
          <w:rFonts w:ascii="Times New Roman" w:hAnsi="Times New Roman" w:cs="Times New Roman"/>
          <w:sz w:val="24"/>
          <w:szCs w:val="24"/>
        </w:rPr>
        <w:t>''OLUR''</w:t>
      </w:r>
      <w:r w:rsidRPr="00507119">
        <w:rPr>
          <w:rFonts w:ascii="Times New Roman" w:hAnsi="Times New Roman" w:cs="Times New Roman"/>
          <w:spacing w:val="-3"/>
          <w:sz w:val="24"/>
          <w:szCs w:val="24"/>
        </w:rPr>
        <w:t xml:space="preserve"> </w:t>
      </w:r>
      <w:r w:rsidRPr="00507119">
        <w:rPr>
          <w:rFonts w:ascii="Times New Roman" w:hAnsi="Times New Roman" w:cs="Times New Roman"/>
          <w:sz w:val="24"/>
          <w:szCs w:val="24"/>
        </w:rPr>
        <w:t>emirlerinize</w:t>
      </w:r>
      <w:r w:rsidRPr="00507119">
        <w:rPr>
          <w:rFonts w:ascii="Times New Roman" w:hAnsi="Times New Roman" w:cs="Times New Roman"/>
          <w:spacing w:val="-2"/>
          <w:sz w:val="24"/>
          <w:szCs w:val="24"/>
        </w:rPr>
        <w:t xml:space="preserve"> </w:t>
      </w:r>
      <w:r w:rsidRPr="00507119">
        <w:rPr>
          <w:rFonts w:ascii="Times New Roman" w:hAnsi="Times New Roman" w:cs="Times New Roman"/>
          <w:sz w:val="24"/>
          <w:szCs w:val="24"/>
        </w:rPr>
        <w:t>arz</w:t>
      </w:r>
      <w:r w:rsidRPr="00507119">
        <w:rPr>
          <w:rFonts w:ascii="Times New Roman" w:hAnsi="Times New Roman" w:cs="Times New Roman"/>
          <w:spacing w:val="-2"/>
          <w:sz w:val="24"/>
          <w:szCs w:val="24"/>
        </w:rPr>
        <w:t xml:space="preserve"> ederim.</w:t>
      </w:r>
      <w:r>
        <w:rPr>
          <w:rFonts w:ascii="Times New Roman" w:hAnsi="Times New Roman" w:cs="Times New Roman"/>
          <w:sz w:val="24"/>
          <w:szCs w:val="24"/>
        </w:rPr>
        <w:t xml:space="preserve"> </w:t>
      </w:r>
      <w:r w:rsidR="00787EA6" w:rsidRPr="00A8743D">
        <w:rPr>
          <w:rFonts w:ascii="Times New Roman" w:hAnsi="Times New Roman" w:cs="Times New Roman"/>
          <w:sz w:val="24"/>
          <w:szCs w:val="24"/>
        </w:rPr>
        <w:t>Denilmektedir.</w:t>
      </w:r>
    </w:p>
    <w:p w:rsidR="00507119" w:rsidRDefault="00507119" w:rsidP="005257DC">
      <w:pPr>
        <w:pStyle w:val="GvdeMetni"/>
        <w:spacing w:before="1"/>
        <w:ind w:left="110" w:right="167" w:firstLine="708"/>
        <w:jc w:val="both"/>
        <w:rPr>
          <w:rFonts w:ascii="Times New Roman" w:hAnsi="Times New Roman" w:cs="Times New Roman"/>
          <w:sz w:val="24"/>
          <w:szCs w:val="24"/>
        </w:rPr>
      </w:pPr>
    </w:p>
    <w:p w:rsidR="00507119" w:rsidRPr="001500C2" w:rsidRDefault="00507119" w:rsidP="005257DC">
      <w:pPr>
        <w:pStyle w:val="GvdeMetni"/>
        <w:spacing w:before="1"/>
        <w:ind w:left="110" w:right="167" w:firstLine="708"/>
        <w:jc w:val="both"/>
        <w:rPr>
          <w:rFonts w:ascii="Times New Roman" w:hAnsi="Times New Roman" w:cs="Times New Roman"/>
          <w:sz w:val="24"/>
          <w:szCs w:val="24"/>
        </w:rPr>
      </w:pPr>
    </w:p>
    <w:p w:rsidR="00507119" w:rsidRPr="001500C2" w:rsidRDefault="00507119" w:rsidP="00507119">
      <w:pPr>
        <w:pStyle w:val="KonuBal"/>
        <w:rPr>
          <w:rStyle w:val="GlBavuru"/>
          <w:rFonts w:asciiTheme="minorHAnsi" w:hAnsiTheme="minorHAnsi" w:cstheme="minorHAnsi"/>
          <w:b w:val="0"/>
          <w:bCs w:val="0"/>
          <w:smallCaps w:val="0"/>
          <w:color w:val="auto"/>
          <w:sz w:val="32"/>
          <w:szCs w:val="32"/>
        </w:rPr>
      </w:pPr>
      <w:r w:rsidRPr="001500C2">
        <w:rPr>
          <w:rFonts w:asciiTheme="minorHAnsi" w:hAnsiTheme="minorHAnsi" w:cstheme="minorHAnsi"/>
          <w:noProof/>
          <w:color w:val="auto"/>
        </w:rPr>
        <mc:AlternateContent>
          <mc:Choice Requires="wps">
            <w:drawing>
              <wp:anchor distT="0" distB="0" distL="114300" distR="114300" simplePos="0" relativeHeight="251659264" behindDoc="0" locked="0" layoutInCell="1" allowOverlap="1" wp14:anchorId="06D04F61" wp14:editId="0081F317">
                <wp:simplePos x="0" y="0"/>
                <wp:positionH relativeFrom="column">
                  <wp:posOffset>-442595</wp:posOffset>
                </wp:positionH>
                <wp:positionV relativeFrom="paragraph">
                  <wp:posOffset>12700</wp:posOffset>
                </wp:positionV>
                <wp:extent cx="690880" cy="307975"/>
                <wp:effectExtent l="0" t="0" r="0" b="0"/>
                <wp:wrapNone/>
                <wp:docPr id="1" name="Köşeli Çift Ayraç 1"/>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Köşeli Çift Ayraç 1" o:spid="_x0000_s1026" type="#_x0000_t55" style="position:absolute;margin-left:-34.85pt;margin-top:1pt;width:54.4pt;height:2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xRYugIAANEFAAAOAAAAZHJzL2Uyb0RvYy54bWysVEtuGzEM3RfoHQTtmxm7zs/IODASpCia&#10;JkGTImtFI2UEaERVkj12L9BjdNkb9AJB71VKGk/SfLoo6sVYpMhH8onkweGq1WQpnFdgKjraKikR&#10;hkOtzG1FP1+dvNmjxAdmaqbBiIquhaeHs9evDjo7FWNoQNfCEQQxftrZijYh2GlReN6IlvktsMLg&#10;pQTXsoCiuy1qxzpEb3UxLsudogNXWwdceI/a43xJZwlfSsHDuZReBKIrirmF9HXpexO/xeyATW8d&#10;s43ifRrsH7JomTIYdIA6ZoGRhVNPoFrFHXiQYYtDW4CUiotUA1YzKh9Vc9kwK1ItSI63A03+/8Hy&#10;s+WFI6rGt6PEsBaf6MPdz1/fhVbk7puSgczXjt39IKNIVWf9FD0u7YXrJY/HWPdKujb+Y0Vklehd&#10;D/SKVSAclTv75d4ePgLHq7fl7v7udsQs7p2t8+GdgJbEQ0WxB5YOMq9seepDtt5YxXAetKpPlNZJ&#10;iE0jjrQjS4bPzTgXJozSs+hF+xHqrJ+U+MsPj2psj6ze2agxodR+ESml90cQbWIoAzFozidqishM&#10;5iKdwlqLaKfNJyGRXqx+nBIZkJ/m6BtWi6zefjGXBBiRJcYfsHORL2DnLHv76CrSXAzO5d8Sy86D&#10;R4oMJgzOrTLgngPQyHwfOdtvSMrURJZuoF5j8znIU+ktP1H48KfMhwvmcAyxV3C1hHP8SA1dRaE/&#10;UdKA+/qcPtrjdOAtJR2OdUX9lwVzghL93uDc7I8mk7gHkjDZ3h2j4B7e3Dy8MYv2CLCVcDYwu3SM&#10;9kFvjtJBe40baB6j4hUzHGNj6wa3EY5CXje4w7iYz5MZzr5l4dRcWh7BI6uxq69W18zZvvsDjs0Z&#10;bFYAmz6agGwbPQ3MFwGkSuNxz2vPN+6N1MT9jouL6aGcrO438ew3AAAA//8DAFBLAwQUAAYACAAA&#10;ACEATobM9t0AAAAHAQAADwAAAGRycy9kb3ducmV2LnhtbEyPwW7CMBBE75X6D9ZW6g0cXJGGNBtE&#10;Ubn10AIfYGI3SRuvQ2wg/H23J3oczWjmTbEcXSfOdgitJ4TZNAFhqfKmpRphv9tMMhAhajK682QR&#10;rjbAsry/K3Ru/IU+7Xkba8ElFHKN0MTY51KGqrFOh6nvLbH35QenI8uhlmbQFy53nVRJkkqnW+KF&#10;Rvd23djqZ3tyCNmRVCa/X+V6s9q9XdU+VR/vR8THh3H1AiLaMd7C8IfP6FAy08GfyATRIUzSxTNH&#10;ERRfYv9pMQNxQJgnc5BlIf/zl78AAAD//wMAUEsBAi0AFAAGAAgAAAAhALaDOJL+AAAA4QEAABMA&#10;AAAAAAAAAAAAAAAAAAAAAFtDb250ZW50X1R5cGVzXS54bWxQSwECLQAUAAYACAAAACEAOP0h/9YA&#10;AACUAQAACwAAAAAAAAAAAAAAAAAvAQAAX3JlbHMvLnJlbHNQSwECLQAUAAYACAAAACEAtYMUWLoC&#10;AADRBQAADgAAAAAAAAAAAAAAAAAuAgAAZHJzL2Uyb0RvYy54bWxQSwECLQAUAAYACAAAACEATobM&#10;9t0AAAAHAQAADwAAAAAAAAAAAAAAAAAUBQAAZHJzL2Rvd25yZXYueG1sUEsFBgAAAAAEAAQA8wAA&#10;AB4GAAAAAA==&#10;" adj="16786" fillcolor="#b8cce4 [1300]" stroked="f" strokeweight="2pt"/>
            </w:pict>
          </mc:Fallback>
        </mc:AlternateContent>
      </w:r>
      <w:r w:rsidRPr="001500C2">
        <w:rPr>
          <w:rFonts w:asciiTheme="minorHAnsi" w:hAnsiTheme="minorHAnsi" w:cstheme="minorHAnsi"/>
          <w:color w:val="auto"/>
          <w:sz w:val="32"/>
          <w:szCs w:val="32"/>
        </w:rPr>
        <w:t xml:space="preserve">       İMAR ve ŞEHİRCİLİK MÜDÜRLÜĞÜ ÜCRET TARİFELERİ</w:t>
      </w:r>
    </w:p>
    <w:p w:rsidR="00507119" w:rsidRPr="001500C2" w:rsidRDefault="00507119" w:rsidP="00507119">
      <w:pPr>
        <w:pStyle w:val="ListeParagraf"/>
        <w:numPr>
          <w:ilvl w:val="0"/>
          <w:numId w:val="1"/>
        </w:numPr>
        <w:rPr>
          <w:rStyle w:val="GlBavuru"/>
          <w:rFonts w:cstheme="minorHAnsi"/>
          <w:color w:val="auto"/>
        </w:rPr>
      </w:pPr>
      <w:r w:rsidRPr="001500C2">
        <w:rPr>
          <w:rStyle w:val="GlBavuru"/>
          <w:rFonts w:cstheme="minorHAnsi"/>
          <w:color w:val="auto"/>
        </w:rPr>
        <w:t>YAPI MESULİYETİNİ DERİHDE EDEN SERBEST FEN ELEMANLARININ KAYDINI YAPTIRMAK İSTEYENLERDEN (K.D.V Dâhil):</w:t>
      </w:r>
    </w:p>
    <w:p w:rsidR="00507119" w:rsidRPr="001500C2" w:rsidRDefault="00507119" w:rsidP="00507119">
      <w:pPr>
        <w:pStyle w:val="ListeParagraf"/>
        <w:ind w:left="1070"/>
        <w:rPr>
          <w:rFonts w:cstheme="minorHAnsi"/>
          <w:b/>
          <w:bCs/>
          <w:sz w:val="20"/>
          <w:szCs w:val="20"/>
        </w:rPr>
      </w:pPr>
      <w:r w:rsidRPr="001500C2">
        <w:rPr>
          <w:rFonts w:cstheme="minorHAnsi"/>
          <w:bCs/>
          <w:sz w:val="20"/>
          <w:szCs w:val="20"/>
        </w:rPr>
        <w:t xml:space="preserve">                                                                                                    </w:t>
      </w:r>
    </w:p>
    <w:p w:rsidR="00507119" w:rsidRPr="001500C2" w:rsidRDefault="00507119" w:rsidP="00507119">
      <w:pPr>
        <w:pStyle w:val="AralkYok"/>
        <w:rPr>
          <w:rStyle w:val="AltKonuBalChar"/>
          <w:rFonts w:eastAsiaTheme="minorEastAsia" w:cstheme="minorHAnsi"/>
          <w:b/>
          <w:i/>
        </w:rPr>
      </w:pPr>
      <w:r w:rsidRPr="001500C2">
        <w:rPr>
          <w:rStyle w:val="AltKonuBalChar"/>
          <w:rFonts w:eastAsiaTheme="minorEastAsia" w:cstheme="minorHAnsi"/>
          <w:b/>
          <w:sz w:val="22"/>
          <w:szCs w:val="22"/>
        </w:rPr>
        <w:t>İlk kayıt Yaptırmak İsteyenlerden;</w:t>
      </w:r>
    </w:p>
    <w:p w:rsidR="00507119" w:rsidRPr="001500C2" w:rsidRDefault="00507119" w:rsidP="00507119">
      <w:pPr>
        <w:pStyle w:val="AralkYok"/>
        <w:rPr>
          <w:rFonts w:cstheme="minorHAnsi"/>
          <w:b/>
          <w:i/>
        </w:rPr>
      </w:pPr>
      <w:r w:rsidRPr="001500C2">
        <w:rPr>
          <w:rFonts w:cstheme="minorHAnsi"/>
          <w:b/>
          <w:i/>
        </w:rPr>
        <w:t xml:space="preserve">   </w:t>
      </w:r>
      <w:r w:rsidRPr="001500C2">
        <w:rPr>
          <w:rStyle w:val="AltKonuBalChar"/>
          <w:rFonts w:eastAsiaTheme="minorEastAsia" w:cstheme="minorHAnsi"/>
          <w:b/>
        </w:rPr>
        <w:t xml:space="preserve">         </w:t>
      </w:r>
      <w:r w:rsidRPr="001500C2">
        <w:rPr>
          <w:rFonts w:cstheme="minorHAnsi"/>
          <w:i/>
        </w:rPr>
        <w:t xml:space="preserve"> </w:t>
      </w:r>
    </w:p>
    <w:tbl>
      <w:tblPr>
        <w:tblStyle w:val="OrtaGlgeleme1-Vurgu5"/>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3662"/>
        <w:gridCol w:w="2695"/>
        <w:gridCol w:w="2695"/>
      </w:tblGrid>
      <w:tr w:rsidR="001500C2" w:rsidRPr="001500C2" w:rsidTr="00AF7B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2" w:type="dxa"/>
          </w:tcPr>
          <w:p w:rsidR="00507119" w:rsidRPr="001500C2" w:rsidRDefault="00507119" w:rsidP="00AF7BB8">
            <w:pPr>
              <w:pStyle w:val="ListeParagraf"/>
              <w:ind w:left="0"/>
              <w:rPr>
                <w:rFonts w:cstheme="minorHAnsi"/>
                <w:bCs w:val="0"/>
                <w:color w:val="auto"/>
              </w:rPr>
            </w:pPr>
            <w:r w:rsidRPr="001500C2">
              <w:rPr>
                <w:rFonts w:cstheme="minorHAnsi"/>
                <w:color w:val="auto"/>
              </w:rPr>
              <w:t xml:space="preserve">                                                                                                             </w:t>
            </w:r>
          </w:p>
        </w:tc>
        <w:tc>
          <w:tcPr>
            <w:tcW w:w="2695" w:type="dxa"/>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025</w:t>
            </w:r>
          </w:p>
        </w:tc>
        <w:tc>
          <w:tcPr>
            <w:tcW w:w="2695" w:type="dxa"/>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026</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3662" w:type="dxa"/>
          </w:tcPr>
          <w:p w:rsidR="00507119" w:rsidRPr="001500C2" w:rsidRDefault="00507119" w:rsidP="00AF7BB8">
            <w:pPr>
              <w:pStyle w:val="ListeParagraf"/>
              <w:ind w:left="0"/>
              <w:rPr>
                <w:rFonts w:cstheme="minorHAnsi"/>
                <w:bCs w:val="0"/>
              </w:rPr>
            </w:pPr>
            <w:r w:rsidRPr="001500C2">
              <w:rPr>
                <w:rFonts w:cstheme="minorHAnsi"/>
              </w:rPr>
              <w:t>- Mühendis ve Mimarlardan</w:t>
            </w:r>
            <w:r w:rsidRPr="001500C2">
              <w:rPr>
                <w:rFonts w:cstheme="minorHAnsi"/>
              </w:rPr>
              <w:tab/>
              <w:t xml:space="preserve">                  </w:t>
            </w:r>
          </w:p>
        </w:tc>
        <w:tc>
          <w:tcPr>
            <w:tcW w:w="2695" w:type="dxa"/>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3.000,00 TL</w:t>
            </w:r>
          </w:p>
        </w:tc>
        <w:tc>
          <w:tcPr>
            <w:tcW w:w="2695" w:type="dxa"/>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3.750,00 TL</w:t>
            </w:r>
          </w:p>
        </w:tc>
      </w:tr>
      <w:tr w:rsidR="001500C2" w:rsidRPr="001500C2" w:rsidTr="00AF7B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2" w:type="dxa"/>
          </w:tcPr>
          <w:p w:rsidR="00507119" w:rsidRPr="001500C2" w:rsidRDefault="00507119" w:rsidP="00AF7BB8">
            <w:pPr>
              <w:pStyle w:val="ListeParagraf"/>
              <w:ind w:left="0"/>
              <w:rPr>
                <w:rFonts w:cstheme="minorHAnsi"/>
                <w:bCs w:val="0"/>
              </w:rPr>
            </w:pPr>
            <w:r w:rsidRPr="001500C2">
              <w:rPr>
                <w:rFonts w:cstheme="minorHAnsi"/>
              </w:rPr>
              <w:t xml:space="preserve">- Teknik ve Yüksek Teknikerlerden                                </w:t>
            </w:r>
          </w:p>
        </w:tc>
        <w:tc>
          <w:tcPr>
            <w:tcW w:w="2695" w:type="dxa"/>
          </w:tcPr>
          <w:p w:rsidR="00507119" w:rsidRPr="001500C2" w:rsidRDefault="00507119" w:rsidP="00AF7BB8">
            <w:pPr>
              <w:pStyle w:val="ListeParagraf"/>
              <w:ind w:left="0"/>
              <w:jc w:val="center"/>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 xml:space="preserve">1.500,50 TL                       </w:t>
            </w:r>
          </w:p>
        </w:tc>
        <w:tc>
          <w:tcPr>
            <w:tcW w:w="2695" w:type="dxa"/>
          </w:tcPr>
          <w:p w:rsidR="00507119" w:rsidRPr="001500C2" w:rsidRDefault="00507119" w:rsidP="00AF7BB8">
            <w:pPr>
              <w:pStyle w:val="ListeParagraf"/>
              <w:ind w:left="0"/>
              <w:jc w:val="center"/>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1.875,00 TL</w:t>
            </w:r>
          </w:p>
        </w:tc>
      </w:tr>
    </w:tbl>
    <w:p w:rsidR="00507119" w:rsidRPr="001500C2" w:rsidRDefault="00507119" w:rsidP="00507119">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cstheme="minorHAnsi"/>
          <w:bCs/>
          <w:sz w:val="20"/>
          <w:szCs w:val="20"/>
        </w:rPr>
      </w:pPr>
    </w:p>
    <w:p w:rsidR="00507119" w:rsidRPr="001500C2" w:rsidRDefault="00507119" w:rsidP="00507119">
      <w:pPr>
        <w:ind w:left="710"/>
        <w:rPr>
          <w:rStyle w:val="GlBavuru"/>
          <w:rFonts w:cstheme="minorHAnsi"/>
          <w:color w:val="auto"/>
        </w:rPr>
      </w:pPr>
      <w:proofErr w:type="spellStart"/>
      <w:proofErr w:type="gramStart"/>
      <w:r w:rsidRPr="001500C2">
        <w:rPr>
          <w:rStyle w:val="GlBavuru"/>
          <w:rFonts w:cstheme="minorHAnsi"/>
          <w:color w:val="auto"/>
        </w:rPr>
        <w:t>e</w:t>
      </w:r>
      <w:proofErr w:type="gramEnd"/>
      <w:r w:rsidRPr="001500C2">
        <w:rPr>
          <w:rStyle w:val="GlBavuru"/>
          <w:rFonts w:cstheme="minorHAnsi"/>
          <w:color w:val="auto"/>
        </w:rPr>
        <w:t>_Ruhsat</w:t>
      </w:r>
      <w:proofErr w:type="spellEnd"/>
      <w:r w:rsidRPr="001500C2">
        <w:rPr>
          <w:rStyle w:val="GlBavuru"/>
          <w:rFonts w:cstheme="minorHAnsi"/>
          <w:color w:val="auto"/>
        </w:rPr>
        <w:t xml:space="preserve"> kayıtları için:</w:t>
      </w:r>
    </w:p>
    <w:tbl>
      <w:tblPr>
        <w:tblStyle w:val="OrtaGlgeleme1-Vurgu5"/>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3662"/>
        <w:gridCol w:w="2695"/>
        <w:gridCol w:w="2695"/>
      </w:tblGrid>
      <w:tr w:rsidR="001500C2" w:rsidRPr="001500C2" w:rsidTr="00AF7B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2" w:type="dxa"/>
          </w:tcPr>
          <w:p w:rsidR="00507119" w:rsidRPr="001500C2" w:rsidRDefault="00507119" w:rsidP="00AF7BB8">
            <w:pPr>
              <w:pStyle w:val="ListeParagraf"/>
              <w:ind w:left="0"/>
              <w:rPr>
                <w:rFonts w:cstheme="minorHAnsi"/>
                <w:bCs w:val="0"/>
                <w:color w:val="auto"/>
              </w:rPr>
            </w:pPr>
            <w:r w:rsidRPr="001500C2">
              <w:rPr>
                <w:rFonts w:cstheme="minorHAnsi"/>
                <w:color w:val="auto"/>
              </w:rPr>
              <w:t xml:space="preserve">                                                                                                             </w:t>
            </w:r>
          </w:p>
        </w:tc>
        <w:tc>
          <w:tcPr>
            <w:tcW w:w="2695" w:type="dxa"/>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025</w:t>
            </w:r>
          </w:p>
        </w:tc>
        <w:tc>
          <w:tcPr>
            <w:tcW w:w="2695" w:type="dxa"/>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026</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3662" w:type="dxa"/>
          </w:tcPr>
          <w:p w:rsidR="00507119" w:rsidRPr="001500C2" w:rsidRDefault="00507119" w:rsidP="00AF7BB8">
            <w:pPr>
              <w:pStyle w:val="ListeParagraf"/>
              <w:ind w:left="0"/>
              <w:rPr>
                <w:rFonts w:cstheme="minorHAnsi"/>
                <w:bCs w:val="0"/>
              </w:rPr>
            </w:pPr>
            <w:r w:rsidRPr="001500C2">
              <w:rPr>
                <w:rFonts w:cstheme="minorHAnsi"/>
              </w:rPr>
              <w:t xml:space="preserve">- Proje Müelliflerinden </w:t>
            </w:r>
            <w:r w:rsidRPr="001500C2">
              <w:rPr>
                <w:rFonts w:cstheme="minorHAnsi"/>
              </w:rPr>
              <w:tab/>
            </w:r>
          </w:p>
        </w:tc>
        <w:tc>
          <w:tcPr>
            <w:tcW w:w="2695" w:type="dxa"/>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5.000,00 TL</w:t>
            </w:r>
          </w:p>
        </w:tc>
        <w:tc>
          <w:tcPr>
            <w:tcW w:w="2695" w:type="dxa"/>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6.250,00 TL</w:t>
            </w:r>
          </w:p>
        </w:tc>
      </w:tr>
      <w:tr w:rsidR="001500C2" w:rsidRPr="001500C2" w:rsidTr="00AF7B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2" w:type="dxa"/>
          </w:tcPr>
          <w:p w:rsidR="00507119" w:rsidRPr="001500C2" w:rsidRDefault="00507119" w:rsidP="00AF7BB8">
            <w:pPr>
              <w:pStyle w:val="ListeParagraf"/>
              <w:ind w:left="0"/>
              <w:rPr>
                <w:rFonts w:cstheme="minorHAnsi"/>
                <w:bCs w:val="0"/>
              </w:rPr>
            </w:pPr>
            <w:r w:rsidRPr="001500C2">
              <w:rPr>
                <w:rFonts w:cstheme="minorHAnsi"/>
              </w:rPr>
              <w:t>- Teknik ve Yüksek Teknikerlerden</w:t>
            </w:r>
          </w:p>
        </w:tc>
        <w:tc>
          <w:tcPr>
            <w:tcW w:w="2695" w:type="dxa"/>
          </w:tcPr>
          <w:p w:rsidR="00507119" w:rsidRPr="001500C2" w:rsidRDefault="00507119" w:rsidP="00AF7BB8">
            <w:pPr>
              <w:pStyle w:val="ListeParagraf"/>
              <w:ind w:left="0"/>
              <w:jc w:val="center"/>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 xml:space="preserve">7.500,00 TL                       </w:t>
            </w:r>
          </w:p>
        </w:tc>
        <w:tc>
          <w:tcPr>
            <w:tcW w:w="2695" w:type="dxa"/>
          </w:tcPr>
          <w:p w:rsidR="00507119" w:rsidRPr="001500C2" w:rsidRDefault="00507119" w:rsidP="00AF7BB8">
            <w:pPr>
              <w:pStyle w:val="ListeParagraf"/>
              <w:ind w:left="0"/>
              <w:jc w:val="center"/>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9.375,00 TL</w:t>
            </w:r>
          </w:p>
        </w:tc>
      </w:tr>
    </w:tbl>
    <w:p w:rsidR="00507119" w:rsidRPr="001500C2" w:rsidRDefault="00507119" w:rsidP="00507119">
      <w:pPr>
        <w:ind w:left="710"/>
        <w:rPr>
          <w:rStyle w:val="GlBavuru"/>
          <w:rFonts w:cstheme="minorHAnsi"/>
          <w:color w:val="auto"/>
        </w:rPr>
      </w:pPr>
    </w:p>
    <w:p w:rsidR="00507119" w:rsidRPr="001500C2" w:rsidRDefault="00507119" w:rsidP="00507119">
      <w:pPr>
        <w:tabs>
          <w:tab w:val="left" w:pos="708"/>
          <w:tab w:val="left" w:pos="1416"/>
          <w:tab w:val="left" w:pos="2124"/>
          <w:tab w:val="left" w:pos="2832"/>
          <w:tab w:val="left" w:pos="3540"/>
          <w:tab w:val="left" w:pos="4248"/>
          <w:tab w:val="left" w:pos="4956"/>
          <w:tab w:val="left" w:pos="5664"/>
          <w:tab w:val="left" w:pos="6372"/>
          <w:tab w:val="left" w:pos="8220"/>
        </w:tabs>
        <w:rPr>
          <w:rFonts w:cstheme="minorHAnsi"/>
          <w:b/>
          <w:i/>
        </w:rPr>
      </w:pPr>
      <w:r w:rsidRPr="001500C2">
        <w:rPr>
          <w:rStyle w:val="AltKonuBalChar"/>
          <w:rFonts w:eastAsiaTheme="minorEastAsia" w:cstheme="minorHAnsi"/>
          <w:b/>
          <w:sz w:val="22"/>
          <w:szCs w:val="22"/>
        </w:rPr>
        <w:t>Müteakip Yıllar İçin Vize Ettirenlerden;</w:t>
      </w:r>
      <w:r w:rsidRPr="001500C2">
        <w:rPr>
          <w:rStyle w:val="AltKonuBalChar"/>
          <w:rFonts w:eastAsiaTheme="minorEastAsia" w:cstheme="minorHAnsi"/>
          <w:b/>
        </w:rPr>
        <w:t xml:space="preserve"> </w:t>
      </w:r>
      <w:r w:rsidRPr="001500C2">
        <w:rPr>
          <w:rFonts w:cstheme="minorHAnsi"/>
          <w:b/>
          <w:i/>
        </w:rPr>
        <w:t xml:space="preserve"> </w:t>
      </w:r>
    </w:p>
    <w:tbl>
      <w:tblPr>
        <w:tblStyle w:val="OrtaGlgeleme1-Vurgu5"/>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3662"/>
        <w:gridCol w:w="2695"/>
        <w:gridCol w:w="2695"/>
      </w:tblGrid>
      <w:tr w:rsidR="001500C2" w:rsidRPr="001500C2" w:rsidTr="00AF7B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2" w:type="dxa"/>
          </w:tcPr>
          <w:p w:rsidR="00507119" w:rsidRPr="001500C2" w:rsidRDefault="00507119" w:rsidP="00AF7BB8">
            <w:pPr>
              <w:pStyle w:val="ListeParagraf"/>
              <w:ind w:left="0"/>
              <w:rPr>
                <w:rFonts w:cstheme="minorHAnsi"/>
                <w:bCs w:val="0"/>
                <w:color w:val="auto"/>
              </w:rPr>
            </w:pPr>
            <w:r w:rsidRPr="001500C2">
              <w:rPr>
                <w:rFonts w:cstheme="minorHAnsi"/>
                <w:color w:val="auto"/>
              </w:rPr>
              <w:t xml:space="preserve">                                                                                                             </w:t>
            </w:r>
          </w:p>
        </w:tc>
        <w:tc>
          <w:tcPr>
            <w:tcW w:w="2695" w:type="dxa"/>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025</w:t>
            </w:r>
          </w:p>
        </w:tc>
        <w:tc>
          <w:tcPr>
            <w:tcW w:w="2695" w:type="dxa"/>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026</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3662" w:type="dxa"/>
          </w:tcPr>
          <w:p w:rsidR="00507119" w:rsidRPr="001500C2" w:rsidRDefault="00507119" w:rsidP="00AF7BB8">
            <w:pPr>
              <w:pStyle w:val="ListeParagraf"/>
              <w:ind w:left="0"/>
              <w:rPr>
                <w:rFonts w:cstheme="minorHAnsi"/>
                <w:bCs w:val="0"/>
              </w:rPr>
            </w:pPr>
            <w:r w:rsidRPr="001500C2">
              <w:rPr>
                <w:rFonts w:cstheme="minorHAnsi"/>
              </w:rPr>
              <w:t>- Mühendis ve Mimarlardan</w:t>
            </w:r>
          </w:p>
        </w:tc>
        <w:tc>
          <w:tcPr>
            <w:tcW w:w="2695" w:type="dxa"/>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1.150,00 TL</w:t>
            </w:r>
          </w:p>
        </w:tc>
        <w:tc>
          <w:tcPr>
            <w:tcW w:w="2695" w:type="dxa"/>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1.450,00 TL</w:t>
            </w:r>
          </w:p>
        </w:tc>
      </w:tr>
      <w:tr w:rsidR="001500C2" w:rsidRPr="001500C2" w:rsidTr="00AF7B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2" w:type="dxa"/>
          </w:tcPr>
          <w:p w:rsidR="00507119" w:rsidRPr="001500C2" w:rsidRDefault="00507119" w:rsidP="00AF7BB8">
            <w:pPr>
              <w:pStyle w:val="ListeParagraf"/>
              <w:ind w:left="0"/>
              <w:rPr>
                <w:rFonts w:cstheme="minorHAnsi"/>
                <w:bCs w:val="0"/>
              </w:rPr>
            </w:pPr>
            <w:r w:rsidRPr="001500C2">
              <w:rPr>
                <w:rFonts w:cstheme="minorHAnsi"/>
              </w:rPr>
              <w:t>- Teknik ve Yüksek Teknikerlerden</w:t>
            </w:r>
          </w:p>
        </w:tc>
        <w:tc>
          <w:tcPr>
            <w:tcW w:w="2695" w:type="dxa"/>
          </w:tcPr>
          <w:p w:rsidR="00507119" w:rsidRPr="001500C2" w:rsidRDefault="00507119" w:rsidP="00AF7BB8">
            <w:pPr>
              <w:pStyle w:val="ListeParagraf"/>
              <w:ind w:left="0"/>
              <w:jc w:val="center"/>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750,00 TL</w:t>
            </w:r>
          </w:p>
        </w:tc>
        <w:tc>
          <w:tcPr>
            <w:tcW w:w="2695" w:type="dxa"/>
          </w:tcPr>
          <w:p w:rsidR="00507119" w:rsidRPr="001500C2" w:rsidRDefault="00507119" w:rsidP="00AF7BB8">
            <w:pPr>
              <w:pStyle w:val="ListeParagraf"/>
              <w:ind w:left="0"/>
              <w:jc w:val="center"/>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950,00 TL</w:t>
            </w:r>
          </w:p>
        </w:tc>
      </w:tr>
    </w:tbl>
    <w:p w:rsidR="00507119" w:rsidRPr="001500C2" w:rsidRDefault="00507119" w:rsidP="00507119">
      <w:pPr>
        <w:tabs>
          <w:tab w:val="left" w:pos="708"/>
          <w:tab w:val="left" w:pos="1416"/>
          <w:tab w:val="left" w:pos="2124"/>
          <w:tab w:val="left" w:pos="2832"/>
          <w:tab w:val="left" w:pos="3540"/>
          <w:tab w:val="left" w:pos="4248"/>
          <w:tab w:val="left" w:pos="4956"/>
          <w:tab w:val="left" w:pos="5664"/>
          <w:tab w:val="left" w:pos="6372"/>
          <w:tab w:val="left" w:pos="8220"/>
        </w:tabs>
        <w:rPr>
          <w:i/>
        </w:rPr>
      </w:pPr>
    </w:p>
    <w:p w:rsidR="00507119" w:rsidRPr="001500C2" w:rsidRDefault="00507119" w:rsidP="00507119">
      <w:pPr>
        <w:rPr>
          <w:rFonts w:cstheme="minorHAnsi"/>
        </w:rPr>
      </w:pPr>
    </w:p>
    <w:p w:rsidR="00507119" w:rsidRPr="001500C2" w:rsidRDefault="00507119" w:rsidP="00507119">
      <w:pPr>
        <w:rPr>
          <w:rFonts w:cstheme="minorHAnsi"/>
        </w:rPr>
      </w:pPr>
    </w:p>
    <w:p w:rsidR="00507119" w:rsidRPr="001500C2" w:rsidRDefault="00507119" w:rsidP="00507119">
      <w:pPr>
        <w:rPr>
          <w:rFonts w:cstheme="minorHAnsi"/>
        </w:rPr>
      </w:pPr>
    </w:p>
    <w:p w:rsidR="00507119" w:rsidRPr="001500C2" w:rsidRDefault="00507119" w:rsidP="00507119">
      <w:pPr>
        <w:ind w:firstLine="708"/>
        <w:rPr>
          <w:rStyle w:val="AltKonuBalChar"/>
          <w:rFonts w:eastAsiaTheme="minorEastAsia" w:cstheme="minorHAnsi"/>
          <w:b/>
          <w:bCs/>
          <w:i/>
          <w:iCs/>
          <w:smallCaps/>
          <w:spacing w:val="5"/>
          <w:sz w:val="22"/>
          <w:szCs w:val="22"/>
          <w:u w:val="single"/>
        </w:rPr>
      </w:pPr>
      <w:r w:rsidRPr="001500C2">
        <w:rPr>
          <w:rStyle w:val="GlBavuru"/>
          <w:rFonts w:cstheme="minorHAnsi"/>
          <w:color w:val="auto"/>
        </w:rPr>
        <w:lastRenderedPageBreak/>
        <w:t>E- PLANKOTE KONTROLLÜK ÜCRETLERİ (K.D.V Dâhil);</w:t>
      </w:r>
      <w:r w:rsidRPr="001500C2">
        <w:rPr>
          <w:rStyle w:val="GlBavuru"/>
          <w:rFonts w:cstheme="minorHAnsi"/>
          <w:color w:val="auto"/>
        </w:rPr>
        <w:tab/>
      </w:r>
    </w:p>
    <w:p w:rsidR="00507119" w:rsidRPr="001500C2" w:rsidRDefault="00507119" w:rsidP="00507119">
      <w:pPr>
        <w:rPr>
          <w:rFonts w:cstheme="minorHAnsi"/>
          <w:b/>
          <w:i/>
        </w:rPr>
      </w:pPr>
      <w:r w:rsidRPr="001500C2">
        <w:rPr>
          <w:rStyle w:val="AltKonuBalChar"/>
          <w:rFonts w:eastAsiaTheme="minorEastAsia" w:cstheme="minorHAnsi"/>
          <w:b/>
          <w:sz w:val="22"/>
          <w:szCs w:val="22"/>
        </w:rPr>
        <w:t>Planlı Alanlar Kontrollük Ücreti;</w:t>
      </w:r>
      <w:r w:rsidRPr="001500C2">
        <w:rPr>
          <w:rFonts w:cstheme="minorHAnsi"/>
          <w:b/>
          <w:i/>
        </w:rPr>
        <w:t xml:space="preserve">            </w:t>
      </w:r>
    </w:p>
    <w:tbl>
      <w:tblPr>
        <w:tblStyle w:val="OrtaGlgeleme1-Vurgu5"/>
        <w:tblW w:w="9924" w:type="dxa"/>
        <w:tblInd w:w="-43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5246"/>
        <w:gridCol w:w="4678"/>
      </w:tblGrid>
      <w:tr w:rsidR="001500C2" w:rsidRPr="001500C2" w:rsidTr="00AF7B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6" w:type="dxa"/>
            <w:tcBorders>
              <w:bottom w:val="single" w:sz="4" w:space="0" w:color="auto"/>
            </w:tcBorders>
          </w:tcPr>
          <w:p w:rsidR="00507119" w:rsidRPr="001500C2" w:rsidRDefault="00507119" w:rsidP="00AF7BB8">
            <w:pPr>
              <w:pStyle w:val="ListeParagraf"/>
              <w:ind w:left="0"/>
              <w:rPr>
                <w:rFonts w:cstheme="minorHAnsi"/>
                <w:bCs w:val="0"/>
                <w:color w:val="auto"/>
              </w:rPr>
            </w:pPr>
          </w:p>
        </w:tc>
        <w:tc>
          <w:tcPr>
            <w:tcW w:w="4678" w:type="dxa"/>
            <w:tcBorders>
              <w:bottom w:val="single" w:sz="4" w:space="0" w:color="auto"/>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026</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5246" w:type="dxa"/>
            <w:tcBorders>
              <w:top w:val="single" w:sz="4" w:space="0" w:color="auto"/>
              <w:left w:val="single" w:sz="4" w:space="0" w:color="auto"/>
              <w:bottom w:val="single" w:sz="4" w:space="0" w:color="auto"/>
              <w:right w:val="single" w:sz="4" w:space="0" w:color="auto"/>
            </w:tcBorders>
          </w:tcPr>
          <w:p w:rsidR="00507119" w:rsidRPr="001500C2" w:rsidRDefault="00507119" w:rsidP="00AF7BB8">
            <w:pPr>
              <w:pStyle w:val="ListeParagraf"/>
              <w:ind w:left="0"/>
              <w:rPr>
                <w:rFonts w:cstheme="minorHAnsi"/>
                <w:bCs w:val="0"/>
                <w:sz w:val="20"/>
                <w:szCs w:val="20"/>
              </w:rPr>
            </w:pPr>
            <w:r w:rsidRPr="001500C2">
              <w:rPr>
                <w:rFonts w:cstheme="minorHAnsi"/>
                <w:sz w:val="20"/>
                <w:szCs w:val="20"/>
              </w:rPr>
              <w:t>Konut Alanlarında 2 Kata Kadar İmar İzni Olan Parsellerde</w:t>
            </w:r>
          </w:p>
        </w:tc>
        <w:tc>
          <w:tcPr>
            <w:tcW w:w="4678" w:type="dxa"/>
            <w:tcBorders>
              <w:top w:val="single" w:sz="4" w:space="0" w:color="auto"/>
              <w:left w:val="single" w:sz="4" w:space="0" w:color="auto"/>
              <w:bottom w:val="single" w:sz="4" w:space="0" w:color="auto"/>
              <w:right w:val="single" w:sz="4" w:space="0" w:color="auto"/>
            </w:tcBorders>
          </w:tcPr>
          <w:p w:rsidR="00507119" w:rsidRPr="001500C2" w:rsidRDefault="00507119" w:rsidP="00AF7BB8">
            <w:pPr>
              <w:pStyle w:val="ListeParagraf"/>
              <w:ind w:left="0"/>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1500C2">
              <w:rPr>
                <w:rFonts w:cstheme="minorHAnsi"/>
                <w:b/>
                <w:bCs/>
                <w:sz w:val="20"/>
                <w:szCs w:val="20"/>
              </w:rPr>
              <w:t>[Parsel Alanı] x [0,50] + [Blok Sayısı] x [1.570,00 TL]</w:t>
            </w:r>
          </w:p>
        </w:tc>
      </w:tr>
      <w:tr w:rsidR="001500C2" w:rsidRPr="001500C2" w:rsidTr="00AF7B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6" w:type="dxa"/>
            <w:tcBorders>
              <w:top w:val="single" w:sz="4" w:space="0" w:color="auto"/>
              <w:left w:val="single" w:sz="4" w:space="0" w:color="auto"/>
              <w:bottom w:val="single" w:sz="4" w:space="0" w:color="auto"/>
              <w:right w:val="single" w:sz="4" w:space="0" w:color="auto"/>
            </w:tcBorders>
          </w:tcPr>
          <w:p w:rsidR="00507119" w:rsidRPr="001500C2" w:rsidRDefault="00507119" w:rsidP="00AF7BB8">
            <w:pPr>
              <w:pStyle w:val="ListeParagraf"/>
              <w:ind w:left="0"/>
              <w:rPr>
                <w:rFonts w:cstheme="minorHAnsi"/>
                <w:bCs w:val="0"/>
                <w:sz w:val="20"/>
                <w:szCs w:val="20"/>
              </w:rPr>
            </w:pPr>
            <w:r w:rsidRPr="001500C2">
              <w:rPr>
                <w:rFonts w:cstheme="minorHAnsi"/>
                <w:sz w:val="20"/>
                <w:szCs w:val="20"/>
              </w:rPr>
              <w:t>Konut Alanlarında 4 Kata Kadar İmar İzni Olan Parsellerde</w:t>
            </w:r>
          </w:p>
        </w:tc>
        <w:tc>
          <w:tcPr>
            <w:tcW w:w="4678" w:type="dxa"/>
            <w:tcBorders>
              <w:top w:val="single" w:sz="4" w:space="0" w:color="auto"/>
              <w:left w:val="single" w:sz="4" w:space="0" w:color="auto"/>
              <w:bottom w:val="single" w:sz="4" w:space="0" w:color="auto"/>
              <w:right w:val="single" w:sz="4" w:space="0" w:color="auto"/>
            </w:tcBorders>
          </w:tcPr>
          <w:p w:rsidR="00507119" w:rsidRPr="001500C2" w:rsidRDefault="00507119" w:rsidP="00AF7BB8">
            <w:pPr>
              <w:pStyle w:val="ListeParagraf"/>
              <w:ind w:left="0"/>
              <w:cnfStyle w:val="000000010000" w:firstRow="0" w:lastRow="0" w:firstColumn="0" w:lastColumn="0" w:oddVBand="0" w:evenVBand="0" w:oddHBand="0" w:evenHBand="1" w:firstRowFirstColumn="0" w:firstRowLastColumn="0" w:lastRowFirstColumn="0" w:lastRowLastColumn="0"/>
              <w:rPr>
                <w:rFonts w:cstheme="minorHAnsi"/>
                <w:b/>
                <w:bCs/>
                <w:sz w:val="20"/>
                <w:szCs w:val="20"/>
              </w:rPr>
            </w:pPr>
            <w:r w:rsidRPr="001500C2">
              <w:rPr>
                <w:rFonts w:cstheme="minorHAnsi"/>
                <w:b/>
                <w:bCs/>
                <w:sz w:val="20"/>
                <w:szCs w:val="20"/>
              </w:rPr>
              <w:t>[Parsel Alanı] x [0,50] + [Blok Sayısı] x [2.190,00 TL]</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6" w:type="dxa"/>
            <w:tcBorders>
              <w:top w:val="single" w:sz="4" w:space="0" w:color="auto"/>
              <w:left w:val="single" w:sz="4" w:space="0" w:color="auto"/>
              <w:bottom w:val="single" w:sz="4" w:space="0" w:color="auto"/>
              <w:right w:val="single" w:sz="4" w:space="0" w:color="auto"/>
            </w:tcBorders>
          </w:tcPr>
          <w:p w:rsidR="00507119" w:rsidRPr="001500C2" w:rsidRDefault="00507119" w:rsidP="00AF7BB8">
            <w:pPr>
              <w:jc w:val="both"/>
              <w:rPr>
                <w:rFonts w:cstheme="minorHAnsi"/>
                <w:sz w:val="20"/>
                <w:szCs w:val="20"/>
              </w:rPr>
            </w:pPr>
            <w:r w:rsidRPr="001500C2">
              <w:rPr>
                <w:rFonts w:cstheme="minorHAnsi"/>
                <w:sz w:val="20"/>
                <w:szCs w:val="20"/>
              </w:rPr>
              <w:t>Yoğunluklu İmar İzni Olan Parsellerde</w:t>
            </w:r>
          </w:p>
        </w:tc>
        <w:tc>
          <w:tcPr>
            <w:tcW w:w="4678" w:type="dxa"/>
            <w:tcBorders>
              <w:top w:val="single" w:sz="4" w:space="0" w:color="auto"/>
              <w:left w:val="single" w:sz="4" w:space="0" w:color="auto"/>
              <w:bottom w:val="single" w:sz="4" w:space="0" w:color="auto"/>
              <w:right w:val="single" w:sz="4" w:space="0" w:color="auto"/>
            </w:tcBorders>
          </w:tcPr>
          <w:p w:rsidR="00507119" w:rsidRPr="001500C2" w:rsidRDefault="00507119" w:rsidP="00AF7BB8">
            <w:pPr>
              <w:pStyle w:val="ListeParagraf"/>
              <w:ind w:left="0"/>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1500C2">
              <w:rPr>
                <w:rFonts w:cstheme="minorHAnsi"/>
                <w:b/>
                <w:bCs/>
                <w:sz w:val="20"/>
                <w:szCs w:val="20"/>
              </w:rPr>
              <w:t>[Parsel Alanı] x [0,50] + [Blok Sayısı] x [5.630,00 TL]</w:t>
            </w:r>
          </w:p>
        </w:tc>
      </w:tr>
      <w:tr w:rsidR="001500C2" w:rsidRPr="001500C2" w:rsidTr="00AF7B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6" w:type="dxa"/>
            <w:tcBorders>
              <w:top w:val="single" w:sz="4" w:space="0" w:color="auto"/>
              <w:left w:val="single" w:sz="4" w:space="0" w:color="auto"/>
              <w:bottom w:val="single" w:sz="4" w:space="0" w:color="auto"/>
              <w:right w:val="single" w:sz="4" w:space="0" w:color="auto"/>
            </w:tcBorders>
          </w:tcPr>
          <w:p w:rsidR="00507119" w:rsidRPr="001500C2" w:rsidRDefault="00507119" w:rsidP="00AF7BB8">
            <w:pPr>
              <w:jc w:val="both"/>
              <w:rPr>
                <w:rFonts w:cstheme="minorHAnsi"/>
                <w:sz w:val="20"/>
                <w:szCs w:val="20"/>
              </w:rPr>
            </w:pPr>
            <w:r w:rsidRPr="001500C2">
              <w:rPr>
                <w:rFonts w:cstheme="minorHAnsi"/>
                <w:sz w:val="20"/>
                <w:szCs w:val="20"/>
              </w:rPr>
              <w:t>Konut Dışı Kentsel Çalışma Alanlarında</w:t>
            </w:r>
          </w:p>
        </w:tc>
        <w:tc>
          <w:tcPr>
            <w:tcW w:w="4678" w:type="dxa"/>
            <w:tcBorders>
              <w:top w:val="single" w:sz="4" w:space="0" w:color="auto"/>
              <w:left w:val="single" w:sz="4" w:space="0" w:color="auto"/>
              <w:bottom w:val="single" w:sz="4" w:space="0" w:color="auto"/>
              <w:right w:val="single" w:sz="4" w:space="0" w:color="auto"/>
            </w:tcBorders>
          </w:tcPr>
          <w:p w:rsidR="00507119" w:rsidRPr="001500C2" w:rsidRDefault="00507119" w:rsidP="00AF7BB8">
            <w:pPr>
              <w:pStyle w:val="ListeParagraf"/>
              <w:ind w:left="0"/>
              <w:cnfStyle w:val="000000010000" w:firstRow="0" w:lastRow="0" w:firstColumn="0" w:lastColumn="0" w:oddVBand="0" w:evenVBand="0" w:oddHBand="0" w:evenHBand="1" w:firstRowFirstColumn="0" w:firstRowLastColumn="0" w:lastRowFirstColumn="0" w:lastRowLastColumn="0"/>
              <w:rPr>
                <w:rFonts w:cstheme="minorHAnsi"/>
                <w:b/>
                <w:bCs/>
                <w:sz w:val="20"/>
                <w:szCs w:val="20"/>
              </w:rPr>
            </w:pPr>
            <w:r w:rsidRPr="001500C2">
              <w:rPr>
                <w:rFonts w:cstheme="minorHAnsi"/>
                <w:b/>
                <w:bCs/>
                <w:sz w:val="20"/>
                <w:szCs w:val="20"/>
              </w:rPr>
              <w:t>[Parsel Alanı] x [0,50] + [Blok Sayısı] x [12.500,00 TL]</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6" w:type="dxa"/>
            <w:tcBorders>
              <w:top w:val="single" w:sz="4" w:space="0" w:color="auto"/>
              <w:left w:val="single" w:sz="4" w:space="0" w:color="auto"/>
              <w:bottom w:val="single" w:sz="4" w:space="0" w:color="auto"/>
              <w:right w:val="single" w:sz="4" w:space="0" w:color="auto"/>
            </w:tcBorders>
          </w:tcPr>
          <w:p w:rsidR="00507119" w:rsidRPr="001500C2" w:rsidRDefault="00507119" w:rsidP="00AF7BB8">
            <w:pPr>
              <w:jc w:val="both"/>
              <w:rPr>
                <w:rFonts w:cstheme="minorHAnsi"/>
                <w:sz w:val="20"/>
                <w:szCs w:val="20"/>
              </w:rPr>
            </w:pPr>
            <w:r w:rsidRPr="001500C2">
              <w:rPr>
                <w:rFonts w:cstheme="minorHAnsi"/>
                <w:sz w:val="20"/>
                <w:szCs w:val="20"/>
              </w:rPr>
              <w:t>Ticaret Alanlarında</w:t>
            </w:r>
          </w:p>
        </w:tc>
        <w:tc>
          <w:tcPr>
            <w:tcW w:w="4678" w:type="dxa"/>
            <w:tcBorders>
              <w:top w:val="single" w:sz="4" w:space="0" w:color="auto"/>
              <w:left w:val="single" w:sz="4" w:space="0" w:color="auto"/>
              <w:bottom w:val="single" w:sz="4" w:space="0" w:color="auto"/>
              <w:right w:val="single" w:sz="4" w:space="0" w:color="auto"/>
            </w:tcBorders>
          </w:tcPr>
          <w:p w:rsidR="00507119" w:rsidRPr="001500C2" w:rsidRDefault="00507119" w:rsidP="00AF7BB8">
            <w:pPr>
              <w:pStyle w:val="ListeParagraf"/>
              <w:ind w:left="0"/>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1500C2">
              <w:rPr>
                <w:rFonts w:cstheme="minorHAnsi"/>
                <w:b/>
                <w:bCs/>
                <w:sz w:val="20"/>
                <w:szCs w:val="20"/>
              </w:rPr>
              <w:t>[Parsel Alanı] x [0,50] + [Blok Sayısı] x [9.375,00 TL]</w:t>
            </w:r>
          </w:p>
        </w:tc>
      </w:tr>
      <w:tr w:rsidR="001500C2" w:rsidRPr="001500C2" w:rsidTr="00AF7B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6" w:type="dxa"/>
            <w:tcBorders>
              <w:top w:val="single" w:sz="4" w:space="0" w:color="auto"/>
              <w:left w:val="single" w:sz="4" w:space="0" w:color="auto"/>
              <w:bottom w:val="single" w:sz="4" w:space="0" w:color="auto"/>
              <w:right w:val="single" w:sz="4" w:space="0" w:color="auto"/>
            </w:tcBorders>
          </w:tcPr>
          <w:p w:rsidR="00507119" w:rsidRPr="001500C2" w:rsidRDefault="00507119" w:rsidP="00AF7BB8">
            <w:pPr>
              <w:jc w:val="both"/>
              <w:rPr>
                <w:rFonts w:cstheme="minorHAnsi"/>
                <w:sz w:val="20"/>
                <w:szCs w:val="20"/>
              </w:rPr>
            </w:pPr>
            <w:r w:rsidRPr="001500C2">
              <w:rPr>
                <w:rFonts w:cstheme="minorHAnsi"/>
                <w:sz w:val="20"/>
                <w:szCs w:val="20"/>
              </w:rPr>
              <w:t>Akaryakıt ve LPG İstasyonlarında</w:t>
            </w:r>
          </w:p>
        </w:tc>
        <w:tc>
          <w:tcPr>
            <w:tcW w:w="4678" w:type="dxa"/>
            <w:tcBorders>
              <w:top w:val="single" w:sz="4" w:space="0" w:color="auto"/>
              <w:left w:val="single" w:sz="4" w:space="0" w:color="auto"/>
              <w:bottom w:val="single" w:sz="4" w:space="0" w:color="auto"/>
              <w:right w:val="single" w:sz="4" w:space="0" w:color="auto"/>
            </w:tcBorders>
          </w:tcPr>
          <w:p w:rsidR="00507119" w:rsidRPr="001500C2" w:rsidRDefault="00507119" w:rsidP="00AF7BB8">
            <w:pPr>
              <w:pStyle w:val="ListeParagraf"/>
              <w:ind w:left="0"/>
              <w:cnfStyle w:val="000000010000" w:firstRow="0" w:lastRow="0" w:firstColumn="0" w:lastColumn="0" w:oddVBand="0" w:evenVBand="0" w:oddHBand="0" w:evenHBand="1" w:firstRowFirstColumn="0" w:firstRowLastColumn="0" w:lastRowFirstColumn="0" w:lastRowLastColumn="0"/>
              <w:rPr>
                <w:rFonts w:cstheme="minorHAnsi"/>
                <w:b/>
                <w:bCs/>
                <w:sz w:val="20"/>
                <w:szCs w:val="20"/>
              </w:rPr>
            </w:pPr>
            <w:r w:rsidRPr="001500C2">
              <w:rPr>
                <w:rFonts w:cstheme="minorHAnsi"/>
                <w:b/>
                <w:bCs/>
                <w:sz w:val="20"/>
                <w:szCs w:val="20"/>
              </w:rPr>
              <w:t>[Parsel Alanı] x [0,50] + [Blok Sayısı] x [25.000,00 TL]</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6" w:type="dxa"/>
            <w:tcBorders>
              <w:top w:val="single" w:sz="4" w:space="0" w:color="auto"/>
              <w:left w:val="single" w:sz="4" w:space="0" w:color="auto"/>
              <w:bottom w:val="single" w:sz="4" w:space="0" w:color="auto"/>
              <w:right w:val="single" w:sz="4" w:space="0" w:color="auto"/>
            </w:tcBorders>
          </w:tcPr>
          <w:p w:rsidR="00507119" w:rsidRPr="001500C2" w:rsidRDefault="00507119" w:rsidP="00AF7BB8">
            <w:pPr>
              <w:jc w:val="both"/>
              <w:rPr>
                <w:rFonts w:cstheme="minorHAnsi"/>
                <w:sz w:val="20"/>
                <w:szCs w:val="20"/>
              </w:rPr>
            </w:pPr>
            <w:proofErr w:type="spellStart"/>
            <w:r w:rsidRPr="001500C2">
              <w:rPr>
                <w:rFonts w:cstheme="minorHAnsi"/>
                <w:sz w:val="20"/>
                <w:szCs w:val="20"/>
              </w:rPr>
              <w:t>Dublex</w:t>
            </w:r>
            <w:proofErr w:type="spellEnd"/>
            <w:r w:rsidRPr="001500C2">
              <w:rPr>
                <w:rFonts w:cstheme="minorHAnsi"/>
                <w:sz w:val="20"/>
                <w:szCs w:val="20"/>
              </w:rPr>
              <w:t xml:space="preserve"> Villa İzni Olan Parsellerde</w:t>
            </w:r>
          </w:p>
        </w:tc>
        <w:tc>
          <w:tcPr>
            <w:tcW w:w="4678" w:type="dxa"/>
            <w:tcBorders>
              <w:top w:val="single" w:sz="4" w:space="0" w:color="auto"/>
              <w:left w:val="single" w:sz="4" w:space="0" w:color="auto"/>
              <w:bottom w:val="single" w:sz="4" w:space="0" w:color="auto"/>
              <w:right w:val="single" w:sz="4" w:space="0" w:color="auto"/>
            </w:tcBorders>
          </w:tcPr>
          <w:p w:rsidR="00507119" w:rsidRPr="001500C2" w:rsidRDefault="00507119" w:rsidP="00AF7BB8">
            <w:pPr>
              <w:pStyle w:val="ListeParagraf"/>
              <w:ind w:left="0"/>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1500C2">
              <w:rPr>
                <w:rFonts w:cstheme="minorHAnsi"/>
                <w:b/>
                <w:bCs/>
                <w:sz w:val="20"/>
                <w:szCs w:val="20"/>
              </w:rPr>
              <w:t>[Parsel Alanı] x [0,50] + [Blok Sayısı] x [4.700,00 TL]</w:t>
            </w:r>
          </w:p>
        </w:tc>
      </w:tr>
      <w:tr w:rsidR="001500C2" w:rsidRPr="001500C2" w:rsidTr="00AF7B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6" w:type="dxa"/>
            <w:tcBorders>
              <w:top w:val="single" w:sz="4" w:space="0" w:color="auto"/>
              <w:left w:val="single" w:sz="4" w:space="0" w:color="auto"/>
              <w:bottom w:val="single" w:sz="4" w:space="0" w:color="auto"/>
              <w:right w:val="single" w:sz="4" w:space="0" w:color="auto"/>
            </w:tcBorders>
          </w:tcPr>
          <w:p w:rsidR="00507119" w:rsidRPr="001500C2" w:rsidRDefault="00507119" w:rsidP="00AF7BB8">
            <w:pPr>
              <w:jc w:val="both"/>
              <w:rPr>
                <w:rFonts w:cstheme="minorHAnsi"/>
                <w:sz w:val="20"/>
                <w:szCs w:val="20"/>
              </w:rPr>
            </w:pPr>
            <w:r w:rsidRPr="001500C2">
              <w:rPr>
                <w:rFonts w:cstheme="minorHAnsi"/>
                <w:sz w:val="20"/>
                <w:szCs w:val="20"/>
              </w:rPr>
              <w:t>Günübirlik Tesis Alanlarında</w:t>
            </w:r>
          </w:p>
        </w:tc>
        <w:tc>
          <w:tcPr>
            <w:tcW w:w="4678" w:type="dxa"/>
            <w:tcBorders>
              <w:top w:val="single" w:sz="4" w:space="0" w:color="auto"/>
              <w:left w:val="single" w:sz="4" w:space="0" w:color="auto"/>
              <w:bottom w:val="single" w:sz="4" w:space="0" w:color="auto"/>
              <w:right w:val="single" w:sz="4" w:space="0" w:color="auto"/>
            </w:tcBorders>
          </w:tcPr>
          <w:p w:rsidR="00507119" w:rsidRPr="001500C2" w:rsidRDefault="00507119" w:rsidP="00AF7BB8">
            <w:pPr>
              <w:pStyle w:val="ListeParagraf"/>
              <w:ind w:left="0"/>
              <w:cnfStyle w:val="000000010000" w:firstRow="0" w:lastRow="0" w:firstColumn="0" w:lastColumn="0" w:oddVBand="0" w:evenVBand="0" w:oddHBand="0" w:evenHBand="1" w:firstRowFirstColumn="0" w:firstRowLastColumn="0" w:lastRowFirstColumn="0" w:lastRowLastColumn="0"/>
              <w:rPr>
                <w:rFonts w:cstheme="minorHAnsi"/>
                <w:b/>
                <w:bCs/>
                <w:sz w:val="20"/>
                <w:szCs w:val="20"/>
              </w:rPr>
            </w:pPr>
            <w:r w:rsidRPr="001500C2">
              <w:rPr>
                <w:rFonts w:cstheme="minorHAnsi"/>
                <w:b/>
                <w:bCs/>
                <w:sz w:val="20"/>
                <w:szCs w:val="20"/>
              </w:rPr>
              <w:t>[Parsel Alanı] x [0,50] + [Blok Sayısı] x [4.500,00 TL]</w:t>
            </w:r>
          </w:p>
        </w:tc>
      </w:tr>
    </w:tbl>
    <w:p w:rsidR="00507119" w:rsidRPr="001500C2" w:rsidRDefault="00507119" w:rsidP="00507119">
      <w:pPr>
        <w:rPr>
          <w:rFonts w:cstheme="minorHAnsi"/>
        </w:rPr>
      </w:pPr>
    </w:p>
    <w:p w:rsidR="00507119" w:rsidRPr="001500C2" w:rsidRDefault="00507119" w:rsidP="00507119">
      <w:pPr>
        <w:rPr>
          <w:rStyle w:val="AltKonuBalChar"/>
          <w:rFonts w:eastAsiaTheme="minorEastAsia" w:cstheme="minorHAnsi"/>
          <w:b/>
          <w:i/>
          <w:sz w:val="22"/>
          <w:szCs w:val="22"/>
        </w:rPr>
      </w:pPr>
    </w:p>
    <w:p w:rsidR="00507119" w:rsidRPr="001500C2" w:rsidRDefault="00507119" w:rsidP="00507119">
      <w:pPr>
        <w:rPr>
          <w:rStyle w:val="AltKonuBalChar"/>
          <w:rFonts w:eastAsiaTheme="minorEastAsia" w:cstheme="minorHAnsi"/>
          <w:b/>
          <w:i/>
          <w:sz w:val="22"/>
          <w:szCs w:val="22"/>
        </w:rPr>
      </w:pPr>
    </w:p>
    <w:p w:rsidR="00507119" w:rsidRPr="001500C2" w:rsidRDefault="00507119" w:rsidP="00507119">
      <w:pPr>
        <w:rPr>
          <w:rStyle w:val="AltKonuBalChar"/>
          <w:rFonts w:eastAsiaTheme="minorEastAsia" w:cstheme="minorHAnsi"/>
          <w:b/>
          <w:i/>
          <w:sz w:val="22"/>
          <w:szCs w:val="22"/>
        </w:rPr>
      </w:pPr>
      <w:r w:rsidRPr="001500C2">
        <w:rPr>
          <w:rStyle w:val="AltKonuBalChar"/>
          <w:rFonts w:eastAsiaTheme="minorEastAsia" w:cstheme="minorHAnsi"/>
          <w:b/>
          <w:sz w:val="22"/>
          <w:szCs w:val="22"/>
        </w:rPr>
        <w:t>Plansız Alanlar Kontrollük Ücreti;</w:t>
      </w:r>
    </w:p>
    <w:tbl>
      <w:tblPr>
        <w:tblStyle w:val="OrtaGlgeleme1-Vurgu5"/>
        <w:tblW w:w="9640"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3970"/>
        <w:gridCol w:w="5670"/>
      </w:tblGrid>
      <w:tr w:rsidR="001500C2" w:rsidRPr="001500C2" w:rsidTr="00AF7B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70" w:type="dxa"/>
          </w:tcPr>
          <w:p w:rsidR="00507119" w:rsidRPr="001500C2" w:rsidRDefault="00507119" w:rsidP="00AF7BB8">
            <w:pPr>
              <w:pStyle w:val="ListeParagraf"/>
              <w:ind w:left="0"/>
              <w:rPr>
                <w:rFonts w:cstheme="minorHAnsi"/>
                <w:bCs w:val="0"/>
                <w:color w:val="auto"/>
              </w:rPr>
            </w:pPr>
            <w:r w:rsidRPr="001500C2">
              <w:rPr>
                <w:rFonts w:cstheme="minorHAnsi"/>
                <w:color w:val="auto"/>
              </w:rPr>
              <w:t xml:space="preserve">                                                                                                             </w:t>
            </w:r>
          </w:p>
        </w:tc>
        <w:tc>
          <w:tcPr>
            <w:tcW w:w="5670" w:type="dxa"/>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026</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3970" w:type="dxa"/>
          </w:tcPr>
          <w:p w:rsidR="00507119" w:rsidRPr="001500C2" w:rsidRDefault="00507119" w:rsidP="00AF7BB8">
            <w:pPr>
              <w:pStyle w:val="ListeParagraf"/>
              <w:ind w:left="0"/>
              <w:rPr>
                <w:rFonts w:cstheme="minorHAnsi"/>
                <w:bCs w:val="0"/>
              </w:rPr>
            </w:pPr>
            <w:r w:rsidRPr="001500C2">
              <w:rPr>
                <w:rFonts w:cstheme="minorHAnsi"/>
              </w:rPr>
              <w:t>- Mesken Amaçlı Yapılar İçin</w:t>
            </w:r>
          </w:p>
        </w:tc>
        <w:tc>
          <w:tcPr>
            <w:tcW w:w="5670" w:type="dxa"/>
          </w:tcPr>
          <w:p w:rsidR="00507119" w:rsidRPr="001500C2" w:rsidRDefault="00507119" w:rsidP="00AF7BB8">
            <w:pPr>
              <w:pStyle w:val="ListeParagraf"/>
              <w:ind w:left="0"/>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 xml:space="preserve">[Parsel Alanı] x [0,30] + </w:t>
            </w:r>
            <w:r w:rsidRPr="001500C2">
              <w:rPr>
                <w:rFonts w:cstheme="minorHAnsi"/>
                <w:b/>
                <w:bCs/>
                <w:sz w:val="20"/>
                <w:szCs w:val="20"/>
              </w:rPr>
              <w:t xml:space="preserve">[Blok Sayısı] x </w:t>
            </w:r>
            <w:r w:rsidRPr="001500C2">
              <w:rPr>
                <w:rFonts w:cstheme="minorHAnsi"/>
                <w:b/>
                <w:bCs/>
              </w:rPr>
              <w:t>[3.750,00 TL]</w:t>
            </w:r>
          </w:p>
        </w:tc>
      </w:tr>
      <w:tr w:rsidR="001500C2" w:rsidRPr="001500C2" w:rsidTr="00AF7B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70" w:type="dxa"/>
          </w:tcPr>
          <w:p w:rsidR="00507119" w:rsidRPr="001500C2" w:rsidRDefault="00507119" w:rsidP="00AF7BB8">
            <w:pPr>
              <w:pStyle w:val="ListeParagraf"/>
              <w:ind w:left="0"/>
              <w:rPr>
                <w:rFonts w:cstheme="minorHAnsi"/>
                <w:bCs w:val="0"/>
              </w:rPr>
            </w:pPr>
            <w:r w:rsidRPr="001500C2">
              <w:rPr>
                <w:rFonts w:cstheme="minorHAnsi"/>
                <w:bCs w:val="0"/>
              </w:rPr>
              <w:t xml:space="preserve">- </w:t>
            </w:r>
            <w:r w:rsidRPr="001500C2">
              <w:rPr>
                <w:rFonts w:cstheme="minorHAnsi"/>
              </w:rPr>
              <w:t>Mesken Amaçlı Yapılar Dışında</w:t>
            </w:r>
          </w:p>
        </w:tc>
        <w:tc>
          <w:tcPr>
            <w:tcW w:w="5670" w:type="dxa"/>
          </w:tcPr>
          <w:p w:rsidR="00507119" w:rsidRPr="001500C2" w:rsidRDefault="00507119" w:rsidP="00AF7BB8">
            <w:pPr>
              <w:pStyle w:val="ListeParagraf"/>
              <w:ind w:left="0"/>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 xml:space="preserve">[Parsel Alanı] x [0,30] + </w:t>
            </w:r>
            <w:r w:rsidRPr="001500C2">
              <w:rPr>
                <w:rFonts w:cstheme="minorHAnsi"/>
                <w:b/>
                <w:bCs/>
                <w:sz w:val="20"/>
                <w:szCs w:val="20"/>
              </w:rPr>
              <w:t xml:space="preserve">[Blok Sayısı] x </w:t>
            </w:r>
            <w:r w:rsidRPr="001500C2">
              <w:rPr>
                <w:rFonts w:cstheme="minorHAnsi"/>
                <w:b/>
                <w:bCs/>
              </w:rPr>
              <w:t>[7.500,00 TL]</w:t>
            </w:r>
          </w:p>
        </w:tc>
      </w:tr>
    </w:tbl>
    <w:p w:rsidR="00507119" w:rsidRPr="001500C2" w:rsidRDefault="00507119" w:rsidP="00507119">
      <w:pPr>
        <w:jc w:val="both"/>
        <w:rPr>
          <w:rStyle w:val="Vurgu"/>
          <w:rFonts w:cstheme="minorHAnsi"/>
        </w:rPr>
      </w:pPr>
    </w:p>
    <w:p w:rsidR="00507119" w:rsidRPr="001500C2" w:rsidRDefault="00507119" w:rsidP="00507119">
      <w:pPr>
        <w:jc w:val="both"/>
        <w:rPr>
          <w:rStyle w:val="Vurgu"/>
          <w:rFonts w:cstheme="minorHAnsi"/>
        </w:rPr>
      </w:pPr>
      <w:r w:rsidRPr="001500C2">
        <w:rPr>
          <w:rStyle w:val="Vurgu"/>
          <w:rFonts w:cstheme="minorHAnsi"/>
        </w:rPr>
        <w:t xml:space="preserve">          </w:t>
      </w:r>
    </w:p>
    <w:p w:rsidR="00507119" w:rsidRPr="001500C2" w:rsidRDefault="00507119" w:rsidP="00507119">
      <w:pPr>
        <w:jc w:val="both"/>
        <w:rPr>
          <w:rFonts w:cstheme="minorHAnsi"/>
          <w:i/>
          <w:iCs/>
        </w:rPr>
      </w:pPr>
      <w:r w:rsidRPr="001500C2">
        <w:rPr>
          <w:rStyle w:val="Vurgu"/>
          <w:rFonts w:cstheme="minorHAnsi"/>
        </w:rPr>
        <w:t>Düzenlenen belgelerin kayıp olması halinde, düzenleme tarihinden en geç 30 gün içerisinde yeniden başvuru yapıldığı takdirde ilk düzenleme tarihli suret düzenlenir ve bu bölümde belirtilen ücretler % 60 oranında azaltılarak işlem ücreti olarak tahsil edilir. Şehit eşi, anne ve babası tarafından belgelendirilerek yapılan başvurularda adlarına tekil kayıtlı parsel ve bağımsız bölümlerle alakalı işlem ücreti tahsil edilmez. Evraklar tek nüsha halinde düzenlenir ve eğer “Aslının Aynısıdır” onaylı ilave nüsha talep edildiği takdirde her bir sahife için düzenleme ücretlerinin %25’i oranında ücret ayrıca tahsil edilir.</w:t>
      </w:r>
    </w:p>
    <w:p w:rsidR="00507119" w:rsidRPr="001500C2" w:rsidRDefault="00507119" w:rsidP="00507119">
      <w:pPr>
        <w:pStyle w:val="AltKonuBal"/>
        <w:rPr>
          <w:rFonts w:asciiTheme="minorHAnsi" w:hAnsiTheme="minorHAnsi" w:cstheme="minorHAnsi"/>
          <w:b/>
          <w:i/>
          <w:sz w:val="22"/>
          <w:szCs w:val="22"/>
        </w:rPr>
      </w:pPr>
    </w:p>
    <w:p w:rsidR="00507119" w:rsidRPr="001500C2" w:rsidRDefault="00507119" w:rsidP="00507119">
      <w:pPr>
        <w:rPr>
          <w:rStyle w:val="GlBavuru"/>
          <w:rFonts w:cstheme="minorHAnsi"/>
          <w:color w:val="auto"/>
        </w:rPr>
      </w:pPr>
      <w:r w:rsidRPr="001500C2">
        <w:rPr>
          <w:rStyle w:val="GlBavuru"/>
          <w:rFonts w:cstheme="minorHAnsi"/>
          <w:color w:val="auto"/>
        </w:rPr>
        <w:t xml:space="preserve">H- AVAN PROJE TETKİK ve ONAY ÜCRETİ (K.D.V Dâhil); </w:t>
      </w:r>
    </w:p>
    <w:p w:rsidR="00507119" w:rsidRPr="001500C2" w:rsidRDefault="00507119" w:rsidP="00507119">
      <w:pPr>
        <w:rPr>
          <w:rStyle w:val="GlBavuru"/>
          <w:rFonts w:cstheme="minorHAnsi"/>
          <w:b w:val="0"/>
          <w:bCs w:val="0"/>
          <w:i/>
          <w:iCs/>
          <w:color w:val="auto"/>
        </w:rPr>
      </w:pPr>
      <w:r w:rsidRPr="001500C2">
        <w:rPr>
          <w:rFonts w:cstheme="minorHAnsi"/>
          <w:b/>
          <w:bCs/>
          <w:i/>
          <w:iCs/>
        </w:rPr>
        <w:t>1- Konutlar İçin;</w:t>
      </w:r>
    </w:p>
    <w:tbl>
      <w:tblPr>
        <w:tblStyle w:val="OrtaGlgeleme1-Vurgu5"/>
        <w:tblW w:w="9640" w:type="dxa"/>
        <w:tblInd w:w="-29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5671"/>
        <w:gridCol w:w="1984"/>
        <w:gridCol w:w="1985"/>
      </w:tblGrid>
      <w:tr w:rsidR="001500C2" w:rsidRPr="001500C2" w:rsidTr="00AF7B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1" w:type="dxa"/>
            <w:tcBorders>
              <w:bottom w:val="single" w:sz="4" w:space="0" w:color="4F81BD" w:themeColor="accent1"/>
            </w:tcBorders>
          </w:tcPr>
          <w:p w:rsidR="00507119" w:rsidRPr="001500C2" w:rsidRDefault="00507119" w:rsidP="00AF7BB8">
            <w:pPr>
              <w:pStyle w:val="ListeParagraf"/>
              <w:ind w:left="0"/>
              <w:rPr>
                <w:rFonts w:cstheme="minorHAnsi"/>
                <w:bCs w:val="0"/>
                <w:color w:val="auto"/>
              </w:rPr>
            </w:pPr>
            <w:r w:rsidRPr="001500C2">
              <w:rPr>
                <w:rFonts w:cstheme="minorHAnsi"/>
                <w:color w:val="auto"/>
              </w:rPr>
              <w:t xml:space="preserve">                                                                                                             </w:t>
            </w:r>
          </w:p>
        </w:tc>
        <w:tc>
          <w:tcPr>
            <w:tcW w:w="1984" w:type="dxa"/>
            <w:tcBorders>
              <w:bottom w:val="single" w:sz="4" w:space="0" w:color="4F81BD" w:themeColor="accent1"/>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025</w:t>
            </w:r>
          </w:p>
        </w:tc>
        <w:tc>
          <w:tcPr>
            <w:tcW w:w="1985" w:type="dxa"/>
            <w:tcBorders>
              <w:bottom w:val="single" w:sz="4" w:space="0" w:color="4F81BD" w:themeColor="accent1"/>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026</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5671" w:type="dxa"/>
            <w:tcBorders>
              <w:right w:val="single" w:sz="4" w:space="0" w:color="4F81BD" w:themeColor="accent1"/>
            </w:tcBorders>
          </w:tcPr>
          <w:p w:rsidR="00507119" w:rsidRPr="001500C2" w:rsidRDefault="00507119" w:rsidP="00AF7BB8">
            <w:pPr>
              <w:pStyle w:val="ListeParagraf"/>
              <w:ind w:left="0"/>
              <w:rPr>
                <w:rFonts w:cstheme="minorHAnsi"/>
                <w:bCs w:val="0"/>
              </w:rPr>
            </w:pPr>
            <w:r w:rsidRPr="001500C2">
              <w:rPr>
                <w:rFonts w:cstheme="minorHAnsi"/>
              </w:rPr>
              <w:t>İki Kata Kadar İmarlı Yapılarda Her Bağımsız Bölüm İçin</w:t>
            </w:r>
          </w:p>
        </w:tc>
        <w:tc>
          <w:tcPr>
            <w:tcW w:w="1984" w:type="dxa"/>
            <w:tcBorders>
              <w:left w:val="single" w:sz="4" w:space="0" w:color="4F81BD" w:themeColor="accent1"/>
              <w:right w:val="single" w:sz="4" w:space="0" w:color="4F81BD" w:themeColor="accent1"/>
            </w:tcBorders>
          </w:tcPr>
          <w:p w:rsidR="00507119" w:rsidRPr="001500C2" w:rsidRDefault="00507119" w:rsidP="00AF7BB8">
            <w:pPr>
              <w:pStyle w:val="ListeParagraf"/>
              <w:tabs>
                <w:tab w:val="left" w:pos="936"/>
                <w:tab w:val="center" w:pos="1026"/>
              </w:tabs>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b/>
                <w:bCs/>
              </w:rPr>
              <w:t>5.000,00 TL</w:t>
            </w:r>
          </w:p>
        </w:tc>
        <w:tc>
          <w:tcPr>
            <w:tcW w:w="1985" w:type="dxa"/>
            <w:tcBorders>
              <w:lef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6.250,00 TL</w:t>
            </w:r>
          </w:p>
        </w:tc>
      </w:tr>
      <w:tr w:rsidR="001500C2" w:rsidRPr="001500C2" w:rsidTr="00AF7B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1" w:type="dxa"/>
            <w:tcBorders>
              <w:bottom w:val="single" w:sz="4" w:space="0" w:color="4F81BD" w:themeColor="accent1"/>
              <w:right w:val="single" w:sz="4" w:space="0" w:color="4F81BD" w:themeColor="accent1"/>
            </w:tcBorders>
          </w:tcPr>
          <w:p w:rsidR="00507119" w:rsidRPr="001500C2" w:rsidRDefault="00507119" w:rsidP="00AF7BB8">
            <w:pPr>
              <w:pStyle w:val="ListeParagraf"/>
              <w:ind w:left="0"/>
              <w:rPr>
                <w:rFonts w:cstheme="minorHAnsi"/>
                <w:bCs w:val="0"/>
              </w:rPr>
            </w:pPr>
            <w:r w:rsidRPr="001500C2">
              <w:rPr>
                <w:rFonts w:cstheme="minorHAnsi"/>
              </w:rPr>
              <w:t>İki Kattan Sonra Artan Her Kat ve Her Bağımsız Bölüm İçin</w:t>
            </w:r>
          </w:p>
        </w:tc>
        <w:tc>
          <w:tcPr>
            <w:tcW w:w="1984" w:type="dxa"/>
            <w:tcBorders>
              <w:left w:val="single" w:sz="4" w:space="0" w:color="4F81BD" w:themeColor="accent1"/>
              <w:bottom w:val="single" w:sz="4" w:space="0" w:color="4F81BD" w:themeColor="accent1"/>
              <w:right w:val="single" w:sz="4" w:space="0" w:color="4F81BD" w:themeColor="accent1"/>
            </w:tcBorders>
          </w:tcPr>
          <w:p w:rsidR="00507119" w:rsidRPr="001500C2" w:rsidRDefault="00507119" w:rsidP="00AF7BB8">
            <w:pPr>
              <w:pStyle w:val="ListeParagraf"/>
              <w:ind w:left="0"/>
              <w:jc w:val="center"/>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1.000,00 TL</w:t>
            </w:r>
          </w:p>
        </w:tc>
        <w:tc>
          <w:tcPr>
            <w:tcW w:w="1985" w:type="dxa"/>
            <w:tcBorders>
              <w:left w:val="single" w:sz="4" w:space="0" w:color="4F81BD" w:themeColor="accent1"/>
              <w:bottom w:val="single" w:sz="4" w:space="0" w:color="4F81BD" w:themeColor="accent1"/>
            </w:tcBorders>
          </w:tcPr>
          <w:p w:rsidR="00507119" w:rsidRPr="001500C2" w:rsidRDefault="00507119" w:rsidP="00AF7BB8">
            <w:pPr>
              <w:pStyle w:val="ListeParagraf"/>
              <w:ind w:left="0"/>
              <w:jc w:val="center"/>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1.250,00 TL</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1" w:type="dxa"/>
            <w:tcBorders>
              <w:right w:val="single" w:sz="4" w:space="0" w:color="4F81BD" w:themeColor="accent1"/>
            </w:tcBorders>
          </w:tcPr>
          <w:p w:rsidR="00507119" w:rsidRPr="001500C2" w:rsidRDefault="00507119" w:rsidP="00AF7BB8">
            <w:pPr>
              <w:rPr>
                <w:rFonts w:cstheme="minorHAnsi"/>
                <w:bCs w:val="0"/>
              </w:rPr>
            </w:pPr>
            <w:r w:rsidRPr="001500C2">
              <w:rPr>
                <w:rFonts w:cstheme="minorHAnsi"/>
                <w:bCs w:val="0"/>
              </w:rPr>
              <w:t>Villalardan (Bağımsız Bölüm Başına)</w:t>
            </w:r>
          </w:p>
        </w:tc>
        <w:tc>
          <w:tcPr>
            <w:tcW w:w="1984" w:type="dxa"/>
            <w:tcBorders>
              <w:left w:val="single" w:sz="4" w:space="0" w:color="4F81BD" w:themeColor="accent1"/>
              <w:righ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8.000,00 TL</w:t>
            </w:r>
          </w:p>
        </w:tc>
        <w:tc>
          <w:tcPr>
            <w:tcW w:w="1985" w:type="dxa"/>
            <w:tcBorders>
              <w:lef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10.000,00 TL</w:t>
            </w:r>
          </w:p>
        </w:tc>
      </w:tr>
    </w:tbl>
    <w:p w:rsidR="00507119" w:rsidRPr="001500C2" w:rsidRDefault="00507119" w:rsidP="00507119">
      <w:pPr>
        <w:rPr>
          <w:rStyle w:val="GlBavuru"/>
          <w:rFonts w:cstheme="minorHAnsi"/>
          <w:color w:val="auto"/>
        </w:rPr>
      </w:pPr>
    </w:p>
    <w:p w:rsidR="00507119" w:rsidRPr="001500C2" w:rsidRDefault="00507119" w:rsidP="00507119">
      <w:pPr>
        <w:rPr>
          <w:rStyle w:val="GlBavuru"/>
          <w:rFonts w:cstheme="minorHAnsi"/>
          <w:b w:val="0"/>
          <w:bCs w:val="0"/>
          <w:i/>
          <w:iCs/>
          <w:color w:val="auto"/>
        </w:rPr>
      </w:pPr>
      <w:r w:rsidRPr="001500C2">
        <w:rPr>
          <w:rFonts w:cstheme="minorHAnsi"/>
          <w:b/>
          <w:bCs/>
          <w:i/>
          <w:iCs/>
        </w:rPr>
        <w:t>2- Merkezi İş Alanları, Ticaret Alanı, Tercihli Ticaret Alanı, K.D.K.Ç Alanlarında;</w:t>
      </w:r>
    </w:p>
    <w:tbl>
      <w:tblPr>
        <w:tblStyle w:val="OrtaGlgeleme1-Vurgu5"/>
        <w:tblW w:w="9640" w:type="dxa"/>
        <w:tblInd w:w="-29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5671"/>
        <w:gridCol w:w="1984"/>
        <w:gridCol w:w="1985"/>
      </w:tblGrid>
      <w:tr w:rsidR="001500C2" w:rsidRPr="001500C2" w:rsidTr="00AF7B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1" w:type="dxa"/>
            <w:tcBorders>
              <w:bottom w:val="single" w:sz="4" w:space="0" w:color="4F81BD" w:themeColor="accent1"/>
            </w:tcBorders>
          </w:tcPr>
          <w:p w:rsidR="00507119" w:rsidRPr="001500C2" w:rsidRDefault="00507119" w:rsidP="00AF7BB8">
            <w:pPr>
              <w:pStyle w:val="ListeParagraf"/>
              <w:ind w:left="0"/>
              <w:rPr>
                <w:rFonts w:cstheme="minorHAnsi"/>
                <w:bCs w:val="0"/>
                <w:color w:val="auto"/>
              </w:rPr>
            </w:pPr>
            <w:r w:rsidRPr="001500C2">
              <w:rPr>
                <w:rFonts w:cstheme="minorHAnsi"/>
                <w:color w:val="auto"/>
              </w:rPr>
              <w:t xml:space="preserve">                                                                                                             </w:t>
            </w:r>
          </w:p>
        </w:tc>
        <w:tc>
          <w:tcPr>
            <w:tcW w:w="1984" w:type="dxa"/>
            <w:tcBorders>
              <w:bottom w:val="single" w:sz="4" w:space="0" w:color="4F81BD" w:themeColor="accent1"/>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025</w:t>
            </w:r>
          </w:p>
        </w:tc>
        <w:tc>
          <w:tcPr>
            <w:tcW w:w="1985" w:type="dxa"/>
            <w:tcBorders>
              <w:bottom w:val="single" w:sz="4" w:space="0" w:color="4F81BD" w:themeColor="accent1"/>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026</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5671" w:type="dxa"/>
            <w:tcBorders>
              <w:right w:val="single" w:sz="4" w:space="0" w:color="4F81BD" w:themeColor="accent1"/>
            </w:tcBorders>
          </w:tcPr>
          <w:p w:rsidR="00507119" w:rsidRPr="001500C2" w:rsidRDefault="00507119" w:rsidP="00AF7BB8">
            <w:pPr>
              <w:pStyle w:val="ListeParagraf"/>
              <w:ind w:left="0"/>
              <w:rPr>
                <w:rFonts w:cstheme="minorHAnsi"/>
                <w:bCs w:val="0"/>
              </w:rPr>
            </w:pPr>
            <w:r w:rsidRPr="001500C2">
              <w:rPr>
                <w:rFonts w:cstheme="minorHAnsi"/>
              </w:rPr>
              <w:t>100 m^2 ye kadar her bağımsız kapalı alanlarda</w:t>
            </w:r>
          </w:p>
        </w:tc>
        <w:tc>
          <w:tcPr>
            <w:tcW w:w="1984" w:type="dxa"/>
            <w:tcBorders>
              <w:left w:val="single" w:sz="4" w:space="0" w:color="4F81BD" w:themeColor="accent1"/>
              <w:right w:val="single" w:sz="4" w:space="0" w:color="4F81BD" w:themeColor="accent1"/>
            </w:tcBorders>
          </w:tcPr>
          <w:p w:rsidR="00507119" w:rsidRPr="001500C2" w:rsidRDefault="00507119" w:rsidP="00AF7BB8">
            <w:pPr>
              <w:pStyle w:val="ListeParagraf"/>
              <w:tabs>
                <w:tab w:val="left" w:pos="936"/>
                <w:tab w:val="center" w:pos="1026"/>
              </w:tabs>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b/>
                <w:bCs/>
              </w:rPr>
              <w:t>10.000,00 TL</w:t>
            </w:r>
          </w:p>
        </w:tc>
        <w:tc>
          <w:tcPr>
            <w:tcW w:w="1985" w:type="dxa"/>
            <w:tcBorders>
              <w:lef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12.500,00 TL</w:t>
            </w:r>
          </w:p>
        </w:tc>
      </w:tr>
      <w:tr w:rsidR="001500C2" w:rsidRPr="001500C2" w:rsidTr="00AF7B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1" w:type="dxa"/>
            <w:tcBorders>
              <w:bottom w:val="single" w:sz="4" w:space="0" w:color="4F81BD" w:themeColor="accent1"/>
              <w:right w:val="single" w:sz="4" w:space="0" w:color="4F81BD" w:themeColor="accent1"/>
            </w:tcBorders>
          </w:tcPr>
          <w:p w:rsidR="00507119" w:rsidRPr="001500C2" w:rsidRDefault="00507119" w:rsidP="00AF7BB8">
            <w:pPr>
              <w:pStyle w:val="ListeParagraf"/>
              <w:ind w:left="0"/>
              <w:rPr>
                <w:rFonts w:cstheme="minorHAnsi"/>
                <w:bCs w:val="0"/>
              </w:rPr>
            </w:pPr>
            <w:r w:rsidRPr="001500C2">
              <w:rPr>
                <w:rFonts w:cstheme="minorHAnsi"/>
              </w:rPr>
              <w:t>100 m2 den sonra artan her 1m^’ için</w:t>
            </w:r>
          </w:p>
        </w:tc>
        <w:tc>
          <w:tcPr>
            <w:tcW w:w="1984" w:type="dxa"/>
            <w:tcBorders>
              <w:left w:val="single" w:sz="4" w:space="0" w:color="4F81BD" w:themeColor="accent1"/>
              <w:bottom w:val="single" w:sz="4" w:space="0" w:color="4F81BD" w:themeColor="accent1"/>
              <w:right w:val="single" w:sz="4" w:space="0" w:color="4F81BD" w:themeColor="accent1"/>
            </w:tcBorders>
          </w:tcPr>
          <w:p w:rsidR="00507119" w:rsidRPr="001500C2" w:rsidRDefault="00507119" w:rsidP="00AF7BB8">
            <w:pPr>
              <w:pStyle w:val="ListeParagraf"/>
              <w:ind w:left="0"/>
              <w:jc w:val="center"/>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100,00 TL</w:t>
            </w:r>
          </w:p>
        </w:tc>
        <w:tc>
          <w:tcPr>
            <w:tcW w:w="1985" w:type="dxa"/>
            <w:tcBorders>
              <w:left w:val="single" w:sz="4" w:space="0" w:color="4F81BD" w:themeColor="accent1"/>
              <w:bottom w:val="single" w:sz="4" w:space="0" w:color="4F81BD" w:themeColor="accent1"/>
            </w:tcBorders>
          </w:tcPr>
          <w:p w:rsidR="00507119" w:rsidRPr="001500C2" w:rsidRDefault="00507119" w:rsidP="00AF7BB8">
            <w:pPr>
              <w:pStyle w:val="ListeParagraf"/>
              <w:ind w:left="0"/>
              <w:jc w:val="center"/>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125,00 TL</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1" w:type="dxa"/>
            <w:tcBorders>
              <w:right w:val="single" w:sz="4" w:space="0" w:color="4F81BD" w:themeColor="accent1"/>
            </w:tcBorders>
          </w:tcPr>
          <w:p w:rsidR="00507119" w:rsidRPr="001500C2" w:rsidRDefault="00507119" w:rsidP="00AF7BB8">
            <w:pPr>
              <w:rPr>
                <w:rFonts w:cstheme="minorHAnsi"/>
                <w:bCs w:val="0"/>
              </w:rPr>
            </w:pPr>
            <w:r w:rsidRPr="001500C2">
              <w:rPr>
                <w:rFonts w:cstheme="minorHAnsi"/>
              </w:rPr>
              <w:t>MİA + TİCK Alanlarında Bağımsız Bölüm Başına</w:t>
            </w:r>
          </w:p>
        </w:tc>
        <w:tc>
          <w:tcPr>
            <w:tcW w:w="1984" w:type="dxa"/>
            <w:tcBorders>
              <w:left w:val="single" w:sz="4" w:space="0" w:color="4F81BD" w:themeColor="accent1"/>
              <w:righ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3.000,00 TL</w:t>
            </w:r>
          </w:p>
        </w:tc>
        <w:tc>
          <w:tcPr>
            <w:tcW w:w="1985" w:type="dxa"/>
            <w:tcBorders>
              <w:lef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3.750,00 TL</w:t>
            </w:r>
          </w:p>
        </w:tc>
      </w:tr>
    </w:tbl>
    <w:p w:rsidR="00507119" w:rsidRPr="001500C2" w:rsidRDefault="00507119" w:rsidP="00507119">
      <w:pPr>
        <w:rPr>
          <w:rFonts w:eastAsiaTheme="majorEastAsia" w:cstheme="minorHAnsi"/>
          <w:b/>
          <w:iCs/>
          <w:spacing w:val="15"/>
        </w:rPr>
      </w:pPr>
      <w:r w:rsidRPr="001500C2">
        <w:rPr>
          <w:rFonts w:cstheme="minorHAnsi"/>
          <w:b/>
          <w:i/>
        </w:rPr>
        <w:br w:type="page"/>
      </w:r>
    </w:p>
    <w:p w:rsidR="00507119" w:rsidRPr="001500C2" w:rsidRDefault="00507119" w:rsidP="00507119">
      <w:pPr>
        <w:pStyle w:val="AltKonuBal"/>
        <w:rPr>
          <w:rFonts w:asciiTheme="minorHAnsi" w:hAnsiTheme="minorHAnsi" w:cstheme="minorHAnsi"/>
          <w:b/>
          <w:sz w:val="22"/>
          <w:szCs w:val="22"/>
        </w:rPr>
      </w:pPr>
    </w:p>
    <w:p w:rsidR="00507119" w:rsidRPr="001500C2" w:rsidRDefault="00507119" w:rsidP="00507119">
      <w:pPr>
        <w:pStyle w:val="AltKonuBal"/>
        <w:rPr>
          <w:rFonts w:asciiTheme="minorHAnsi" w:hAnsiTheme="minorHAnsi" w:cstheme="minorHAnsi"/>
          <w:b/>
          <w:i/>
          <w:sz w:val="22"/>
          <w:szCs w:val="22"/>
        </w:rPr>
      </w:pPr>
      <w:r w:rsidRPr="001500C2">
        <w:rPr>
          <w:rFonts w:asciiTheme="minorHAnsi" w:hAnsiTheme="minorHAnsi" w:cstheme="minorHAnsi"/>
          <w:b/>
          <w:sz w:val="22"/>
          <w:szCs w:val="22"/>
        </w:rPr>
        <w:t xml:space="preserve">3-Her Türlü Fabrika, Değirmen, Sınaî Nitelikli İmalathanelerde Her 100 m^2 için  </w:t>
      </w:r>
    </w:p>
    <w:tbl>
      <w:tblPr>
        <w:tblStyle w:val="OrtaGlgeleme1-Vurgu5"/>
        <w:tblW w:w="9640" w:type="dxa"/>
        <w:tblInd w:w="-30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5671"/>
        <w:gridCol w:w="1984"/>
        <w:gridCol w:w="1985"/>
      </w:tblGrid>
      <w:tr w:rsidR="001500C2" w:rsidRPr="001500C2" w:rsidTr="00AF7B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1" w:type="dxa"/>
            <w:tcBorders>
              <w:bottom w:val="single" w:sz="4" w:space="0" w:color="4F81BD" w:themeColor="accent1"/>
            </w:tcBorders>
          </w:tcPr>
          <w:p w:rsidR="00507119" w:rsidRPr="001500C2" w:rsidRDefault="00507119" w:rsidP="00AF7BB8">
            <w:pPr>
              <w:pStyle w:val="ListeParagraf"/>
              <w:ind w:left="0"/>
              <w:rPr>
                <w:rFonts w:cstheme="minorHAnsi"/>
                <w:bCs w:val="0"/>
                <w:color w:val="auto"/>
              </w:rPr>
            </w:pPr>
            <w:r w:rsidRPr="001500C2">
              <w:rPr>
                <w:rFonts w:cstheme="minorHAnsi"/>
                <w:color w:val="auto"/>
              </w:rPr>
              <w:t xml:space="preserve">                                                                                                             </w:t>
            </w:r>
          </w:p>
        </w:tc>
        <w:tc>
          <w:tcPr>
            <w:tcW w:w="1984" w:type="dxa"/>
            <w:tcBorders>
              <w:bottom w:val="single" w:sz="4" w:space="0" w:color="4F81BD" w:themeColor="accent1"/>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025</w:t>
            </w:r>
          </w:p>
        </w:tc>
        <w:tc>
          <w:tcPr>
            <w:tcW w:w="1985" w:type="dxa"/>
            <w:tcBorders>
              <w:bottom w:val="single" w:sz="4" w:space="0" w:color="4F81BD" w:themeColor="accent1"/>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026</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5671" w:type="dxa"/>
            <w:tcBorders>
              <w:right w:val="single" w:sz="4" w:space="0" w:color="4F81BD" w:themeColor="accent1"/>
            </w:tcBorders>
          </w:tcPr>
          <w:p w:rsidR="00507119" w:rsidRPr="001500C2" w:rsidRDefault="00507119" w:rsidP="00AF7BB8">
            <w:pPr>
              <w:pStyle w:val="ListeParagraf"/>
              <w:ind w:left="0"/>
              <w:rPr>
                <w:rFonts w:cstheme="minorHAnsi"/>
                <w:bCs w:val="0"/>
              </w:rPr>
            </w:pPr>
            <w:r w:rsidRPr="001500C2">
              <w:rPr>
                <w:rFonts w:cstheme="minorHAnsi"/>
              </w:rPr>
              <w:t>Her 100 m^2 için</w:t>
            </w:r>
          </w:p>
        </w:tc>
        <w:tc>
          <w:tcPr>
            <w:tcW w:w="1984" w:type="dxa"/>
            <w:tcBorders>
              <w:left w:val="single" w:sz="4" w:space="0" w:color="4F81BD" w:themeColor="accent1"/>
              <w:right w:val="single" w:sz="4" w:space="0" w:color="4F81BD" w:themeColor="accent1"/>
            </w:tcBorders>
          </w:tcPr>
          <w:p w:rsidR="00507119" w:rsidRPr="001500C2" w:rsidRDefault="00507119" w:rsidP="00AF7BB8">
            <w:pPr>
              <w:pStyle w:val="ListeParagraf"/>
              <w:tabs>
                <w:tab w:val="left" w:pos="936"/>
                <w:tab w:val="center" w:pos="1026"/>
              </w:tabs>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b/>
                <w:bCs/>
              </w:rPr>
              <w:t>5.000,00 TL</w:t>
            </w:r>
          </w:p>
        </w:tc>
        <w:tc>
          <w:tcPr>
            <w:tcW w:w="1985" w:type="dxa"/>
            <w:tcBorders>
              <w:lef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6.250,00 TL</w:t>
            </w:r>
          </w:p>
        </w:tc>
      </w:tr>
    </w:tbl>
    <w:p w:rsidR="00507119" w:rsidRPr="001500C2" w:rsidRDefault="00507119" w:rsidP="00507119">
      <w:pPr>
        <w:pStyle w:val="AltKonuBal"/>
        <w:rPr>
          <w:rFonts w:cstheme="minorHAnsi"/>
        </w:rPr>
      </w:pPr>
      <w:r w:rsidRPr="001500C2">
        <w:rPr>
          <w:rFonts w:asciiTheme="minorHAnsi" w:hAnsiTheme="minorHAnsi" w:cstheme="minorHAnsi"/>
          <w:b/>
          <w:sz w:val="22"/>
          <w:szCs w:val="22"/>
        </w:rPr>
        <w:t xml:space="preserve">    </w:t>
      </w:r>
    </w:p>
    <w:p w:rsidR="00507119" w:rsidRPr="001500C2" w:rsidRDefault="00507119" w:rsidP="00507119">
      <w:pPr>
        <w:pStyle w:val="AltKonuBal"/>
        <w:rPr>
          <w:rFonts w:asciiTheme="minorHAnsi" w:hAnsiTheme="minorHAnsi" w:cstheme="minorHAnsi"/>
          <w:b/>
          <w:i/>
          <w:sz w:val="22"/>
          <w:szCs w:val="22"/>
        </w:rPr>
      </w:pPr>
      <w:r w:rsidRPr="001500C2">
        <w:rPr>
          <w:rFonts w:asciiTheme="minorHAnsi" w:hAnsiTheme="minorHAnsi" w:cstheme="minorHAnsi"/>
          <w:b/>
          <w:sz w:val="22"/>
          <w:szCs w:val="22"/>
        </w:rPr>
        <w:t>4-Ahır, Samanlık, Kümes, Küçük Çaplı Değirmen, Su Ürünleri ve Hayvan Barınakları, Yemlik gibi tesisler ile Kooperatifler Eliyle Yapılan Sanayi ve Küçük Sanat Siteleri</w:t>
      </w:r>
    </w:p>
    <w:tbl>
      <w:tblPr>
        <w:tblStyle w:val="OrtaGlgeleme1-Vurgu5"/>
        <w:tblW w:w="9640" w:type="dxa"/>
        <w:tblInd w:w="-30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5671"/>
        <w:gridCol w:w="1984"/>
        <w:gridCol w:w="1985"/>
      </w:tblGrid>
      <w:tr w:rsidR="001500C2" w:rsidRPr="001500C2" w:rsidTr="00AF7B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1" w:type="dxa"/>
            <w:tcBorders>
              <w:bottom w:val="single" w:sz="4" w:space="0" w:color="4F81BD" w:themeColor="accent1"/>
            </w:tcBorders>
          </w:tcPr>
          <w:p w:rsidR="00507119" w:rsidRPr="001500C2" w:rsidRDefault="00507119" w:rsidP="00AF7BB8">
            <w:pPr>
              <w:pStyle w:val="ListeParagraf"/>
              <w:ind w:left="0"/>
              <w:rPr>
                <w:rFonts w:cstheme="minorHAnsi"/>
                <w:bCs w:val="0"/>
                <w:color w:val="auto"/>
              </w:rPr>
            </w:pPr>
            <w:r w:rsidRPr="001500C2">
              <w:rPr>
                <w:rFonts w:cstheme="minorHAnsi"/>
                <w:color w:val="auto"/>
              </w:rPr>
              <w:t xml:space="preserve">                                                                                                     </w:t>
            </w:r>
            <w:bookmarkStart w:id="0" w:name="_GoBack"/>
            <w:bookmarkEnd w:id="0"/>
            <w:r w:rsidRPr="001500C2">
              <w:rPr>
                <w:rFonts w:cstheme="minorHAnsi"/>
                <w:color w:val="auto"/>
              </w:rPr>
              <w:t xml:space="preserve">        </w:t>
            </w:r>
          </w:p>
        </w:tc>
        <w:tc>
          <w:tcPr>
            <w:tcW w:w="1984" w:type="dxa"/>
            <w:tcBorders>
              <w:bottom w:val="single" w:sz="4" w:space="0" w:color="4F81BD" w:themeColor="accent1"/>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025</w:t>
            </w:r>
          </w:p>
        </w:tc>
        <w:tc>
          <w:tcPr>
            <w:tcW w:w="1985" w:type="dxa"/>
            <w:tcBorders>
              <w:bottom w:val="single" w:sz="4" w:space="0" w:color="4F81BD" w:themeColor="accent1"/>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026</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5671" w:type="dxa"/>
            <w:tcBorders>
              <w:right w:val="single" w:sz="4" w:space="0" w:color="4F81BD" w:themeColor="accent1"/>
            </w:tcBorders>
          </w:tcPr>
          <w:p w:rsidR="00507119" w:rsidRPr="001500C2" w:rsidRDefault="00507119" w:rsidP="00AF7BB8">
            <w:pPr>
              <w:pStyle w:val="ListeParagraf"/>
              <w:ind w:left="0"/>
              <w:rPr>
                <w:rFonts w:cstheme="minorHAnsi"/>
                <w:bCs w:val="0"/>
              </w:rPr>
            </w:pPr>
            <w:r w:rsidRPr="001500C2">
              <w:rPr>
                <w:rFonts w:cstheme="minorHAnsi"/>
              </w:rPr>
              <w:t>Her 100 m^2 için</w:t>
            </w:r>
          </w:p>
        </w:tc>
        <w:tc>
          <w:tcPr>
            <w:tcW w:w="1984" w:type="dxa"/>
            <w:tcBorders>
              <w:left w:val="single" w:sz="4" w:space="0" w:color="4F81BD" w:themeColor="accent1"/>
              <w:right w:val="single" w:sz="4" w:space="0" w:color="4F81BD" w:themeColor="accent1"/>
            </w:tcBorders>
          </w:tcPr>
          <w:p w:rsidR="00507119" w:rsidRPr="001500C2" w:rsidRDefault="00507119" w:rsidP="00AF7BB8">
            <w:pPr>
              <w:pStyle w:val="ListeParagraf"/>
              <w:tabs>
                <w:tab w:val="left" w:pos="936"/>
                <w:tab w:val="center" w:pos="1026"/>
              </w:tabs>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b/>
                <w:bCs/>
              </w:rPr>
              <w:t>12.000,00 TL</w:t>
            </w:r>
          </w:p>
        </w:tc>
        <w:tc>
          <w:tcPr>
            <w:tcW w:w="1985" w:type="dxa"/>
            <w:tcBorders>
              <w:lef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13.000,00 TL</w:t>
            </w:r>
          </w:p>
        </w:tc>
      </w:tr>
    </w:tbl>
    <w:p w:rsidR="00507119" w:rsidRPr="001500C2" w:rsidRDefault="00507119" w:rsidP="00507119">
      <w:pPr>
        <w:pStyle w:val="AltKonuBal"/>
        <w:rPr>
          <w:rStyle w:val="HafifVurgulama"/>
          <w:rFonts w:asciiTheme="minorHAnsi" w:hAnsiTheme="minorHAnsi" w:cstheme="minorHAnsi"/>
          <w:b/>
          <w:color w:val="auto"/>
          <w:sz w:val="22"/>
          <w:szCs w:val="22"/>
        </w:rPr>
      </w:pPr>
    </w:p>
    <w:p w:rsidR="00507119" w:rsidRPr="001500C2" w:rsidRDefault="00507119" w:rsidP="00507119">
      <w:pPr>
        <w:pStyle w:val="AltKonuBal"/>
        <w:rPr>
          <w:rStyle w:val="HafifVurgulama"/>
          <w:rFonts w:asciiTheme="minorHAnsi" w:hAnsiTheme="minorHAnsi" w:cstheme="minorHAnsi"/>
          <w:b/>
          <w:color w:val="auto"/>
          <w:sz w:val="22"/>
          <w:szCs w:val="22"/>
        </w:rPr>
      </w:pPr>
      <w:r w:rsidRPr="001500C2">
        <w:rPr>
          <w:rStyle w:val="HafifVurgulama"/>
          <w:rFonts w:asciiTheme="minorHAnsi" w:hAnsiTheme="minorHAnsi" w:cstheme="minorHAnsi"/>
          <w:b/>
          <w:color w:val="auto"/>
          <w:sz w:val="22"/>
          <w:szCs w:val="22"/>
        </w:rPr>
        <w:t xml:space="preserve">5-Akaryakıt ve </w:t>
      </w:r>
      <w:proofErr w:type="spellStart"/>
      <w:r w:rsidRPr="001500C2">
        <w:rPr>
          <w:rStyle w:val="HafifVurgulama"/>
          <w:rFonts w:asciiTheme="minorHAnsi" w:hAnsiTheme="minorHAnsi" w:cstheme="minorHAnsi"/>
          <w:b/>
          <w:color w:val="auto"/>
          <w:sz w:val="22"/>
          <w:szCs w:val="22"/>
        </w:rPr>
        <w:t>lpg</w:t>
      </w:r>
      <w:proofErr w:type="spellEnd"/>
      <w:r w:rsidRPr="001500C2">
        <w:rPr>
          <w:rStyle w:val="HafifVurgulama"/>
          <w:rFonts w:asciiTheme="minorHAnsi" w:hAnsiTheme="minorHAnsi" w:cstheme="minorHAnsi"/>
          <w:b/>
          <w:color w:val="auto"/>
          <w:sz w:val="22"/>
          <w:szCs w:val="22"/>
        </w:rPr>
        <w:t xml:space="preserve"> İstasyonları</w:t>
      </w:r>
    </w:p>
    <w:tbl>
      <w:tblPr>
        <w:tblStyle w:val="OrtaGlgeleme1-Vurgu5"/>
        <w:tblW w:w="9640" w:type="dxa"/>
        <w:tblInd w:w="-30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5671"/>
        <w:gridCol w:w="1984"/>
        <w:gridCol w:w="1985"/>
      </w:tblGrid>
      <w:tr w:rsidR="001500C2" w:rsidRPr="001500C2" w:rsidTr="00AF7B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1" w:type="dxa"/>
            <w:tcBorders>
              <w:bottom w:val="single" w:sz="4" w:space="0" w:color="4F81BD" w:themeColor="accent1"/>
            </w:tcBorders>
          </w:tcPr>
          <w:p w:rsidR="00507119" w:rsidRPr="001500C2" w:rsidRDefault="00507119" w:rsidP="00AF7BB8">
            <w:pPr>
              <w:pStyle w:val="ListeParagraf"/>
              <w:ind w:left="0"/>
              <w:rPr>
                <w:rFonts w:cstheme="minorHAnsi"/>
                <w:bCs w:val="0"/>
                <w:color w:val="auto"/>
              </w:rPr>
            </w:pPr>
            <w:r w:rsidRPr="001500C2">
              <w:rPr>
                <w:rFonts w:cstheme="minorHAnsi"/>
                <w:color w:val="auto"/>
              </w:rPr>
              <w:t xml:space="preserve">                                                                                                             </w:t>
            </w:r>
          </w:p>
        </w:tc>
        <w:tc>
          <w:tcPr>
            <w:tcW w:w="1984" w:type="dxa"/>
            <w:tcBorders>
              <w:bottom w:val="single" w:sz="4" w:space="0" w:color="4F81BD" w:themeColor="accent1"/>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025</w:t>
            </w:r>
          </w:p>
        </w:tc>
        <w:tc>
          <w:tcPr>
            <w:tcW w:w="1985" w:type="dxa"/>
            <w:tcBorders>
              <w:bottom w:val="single" w:sz="4" w:space="0" w:color="4F81BD" w:themeColor="accent1"/>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026</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5671" w:type="dxa"/>
            <w:tcBorders>
              <w:right w:val="single" w:sz="4" w:space="0" w:color="4F81BD" w:themeColor="accent1"/>
            </w:tcBorders>
          </w:tcPr>
          <w:p w:rsidR="00507119" w:rsidRPr="001500C2" w:rsidRDefault="00507119" w:rsidP="00AF7BB8">
            <w:pPr>
              <w:pStyle w:val="ListeParagraf"/>
              <w:ind w:left="0"/>
              <w:rPr>
                <w:rFonts w:cstheme="minorHAnsi"/>
                <w:bCs w:val="0"/>
              </w:rPr>
            </w:pPr>
            <w:r w:rsidRPr="001500C2">
              <w:rPr>
                <w:rFonts w:cstheme="minorHAnsi"/>
              </w:rPr>
              <w:t>Her 100 m^2 için</w:t>
            </w:r>
          </w:p>
        </w:tc>
        <w:tc>
          <w:tcPr>
            <w:tcW w:w="1984" w:type="dxa"/>
            <w:tcBorders>
              <w:left w:val="single" w:sz="4" w:space="0" w:color="4F81BD" w:themeColor="accent1"/>
              <w:right w:val="single" w:sz="4" w:space="0" w:color="4F81BD" w:themeColor="accent1"/>
            </w:tcBorders>
          </w:tcPr>
          <w:p w:rsidR="00507119" w:rsidRPr="001500C2" w:rsidRDefault="00507119" w:rsidP="00AF7BB8">
            <w:pPr>
              <w:pStyle w:val="ListeParagraf"/>
              <w:tabs>
                <w:tab w:val="left" w:pos="936"/>
                <w:tab w:val="center" w:pos="1026"/>
              </w:tabs>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b/>
                <w:bCs/>
              </w:rPr>
              <w:t>90.000,00 TL</w:t>
            </w:r>
          </w:p>
        </w:tc>
        <w:tc>
          <w:tcPr>
            <w:tcW w:w="1985" w:type="dxa"/>
            <w:tcBorders>
              <w:lef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112.500,00 TL</w:t>
            </w:r>
          </w:p>
        </w:tc>
      </w:tr>
    </w:tbl>
    <w:p w:rsidR="00507119" w:rsidRPr="001500C2" w:rsidRDefault="00507119" w:rsidP="00507119">
      <w:pPr>
        <w:pStyle w:val="AltKonuBal"/>
        <w:rPr>
          <w:rStyle w:val="HafifVurgulama"/>
          <w:rFonts w:asciiTheme="minorHAnsi" w:hAnsiTheme="minorHAnsi" w:cstheme="minorHAnsi"/>
          <w:b/>
          <w:color w:val="auto"/>
          <w:sz w:val="22"/>
          <w:szCs w:val="22"/>
        </w:rPr>
      </w:pPr>
      <w:r w:rsidRPr="001500C2">
        <w:rPr>
          <w:rStyle w:val="HafifVurgulama"/>
          <w:rFonts w:asciiTheme="minorHAnsi" w:hAnsiTheme="minorHAnsi" w:cstheme="minorHAnsi"/>
          <w:b/>
          <w:color w:val="auto"/>
          <w:sz w:val="22"/>
          <w:szCs w:val="22"/>
        </w:rPr>
        <w:tab/>
      </w:r>
      <w:r w:rsidRPr="001500C2">
        <w:rPr>
          <w:rStyle w:val="HafifVurgulama"/>
          <w:rFonts w:asciiTheme="minorHAnsi" w:hAnsiTheme="minorHAnsi" w:cstheme="minorHAnsi"/>
          <w:b/>
          <w:color w:val="auto"/>
          <w:sz w:val="22"/>
          <w:szCs w:val="22"/>
        </w:rPr>
        <w:tab/>
      </w:r>
    </w:p>
    <w:p w:rsidR="00507119" w:rsidRPr="001500C2" w:rsidRDefault="00507119" w:rsidP="00507119">
      <w:pPr>
        <w:rPr>
          <w:rFonts w:cstheme="minorHAnsi"/>
          <w:b/>
          <w:bCs/>
        </w:rPr>
      </w:pPr>
      <w:r w:rsidRPr="001500C2">
        <w:rPr>
          <w:rFonts w:cstheme="minorHAnsi"/>
          <w:b/>
          <w:bCs/>
        </w:rPr>
        <w:t>6-Özel Hastane ve Okullar</w:t>
      </w:r>
    </w:p>
    <w:tbl>
      <w:tblPr>
        <w:tblStyle w:val="OrtaGlgeleme1-Vurgu5"/>
        <w:tblW w:w="9640" w:type="dxa"/>
        <w:tblInd w:w="-30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5671"/>
        <w:gridCol w:w="1984"/>
        <w:gridCol w:w="1985"/>
      </w:tblGrid>
      <w:tr w:rsidR="001500C2" w:rsidRPr="001500C2" w:rsidTr="00AF7B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1" w:type="dxa"/>
            <w:tcBorders>
              <w:bottom w:val="single" w:sz="4" w:space="0" w:color="4F81BD" w:themeColor="accent1"/>
            </w:tcBorders>
          </w:tcPr>
          <w:p w:rsidR="00507119" w:rsidRPr="001500C2" w:rsidRDefault="00507119" w:rsidP="00AF7BB8">
            <w:pPr>
              <w:pStyle w:val="ListeParagraf"/>
              <w:ind w:left="0"/>
              <w:rPr>
                <w:rFonts w:cstheme="minorHAnsi"/>
                <w:bCs w:val="0"/>
                <w:color w:val="auto"/>
              </w:rPr>
            </w:pPr>
            <w:r w:rsidRPr="001500C2">
              <w:rPr>
                <w:rFonts w:cstheme="minorHAnsi"/>
                <w:color w:val="auto"/>
              </w:rPr>
              <w:t xml:space="preserve">                                                                                                             </w:t>
            </w:r>
          </w:p>
        </w:tc>
        <w:tc>
          <w:tcPr>
            <w:tcW w:w="1984" w:type="dxa"/>
            <w:tcBorders>
              <w:bottom w:val="single" w:sz="4" w:space="0" w:color="4F81BD" w:themeColor="accent1"/>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025</w:t>
            </w:r>
          </w:p>
        </w:tc>
        <w:tc>
          <w:tcPr>
            <w:tcW w:w="1985" w:type="dxa"/>
            <w:tcBorders>
              <w:bottom w:val="single" w:sz="4" w:space="0" w:color="4F81BD" w:themeColor="accent1"/>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026</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5671" w:type="dxa"/>
            <w:tcBorders>
              <w:right w:val="single" w:sz="4" w:space="0" w:color="4F81BD" w:themeColor="accent1"/>
            </w:tcBorders>
          </w:tcPr>
          <w:p w:rsidR="00507119" w:rsidRPr="001500C2" w:rsidRDefault="00507119" w:rsidP="00AF7BB8">
            <w:pPr>
              <w:pStyle w:val="ListeParagraf"/>
              <w:ind w:left="0"/>
              <w:rPr>
                <w:rFonts w:cstheme="minorHAnsi"/>
                <w:bCs w:val="0"/>
              </w:rPr>
            </w:pPr>
            <w:r w:rsidRPr="001500C2">
              <w:rPr>
                <w:rFonts w:cstheme="minorHAnsi"/>
              </w:rPr>
              <w:t>Her 100 m^2 için</w:t>
            </w:r>
          </w:p>
        </w:tc>
        <w:tc>
          <w:tcPr>
            <w:tcW w:w="1984" w:type="dxa"/>
            <w:tcBorders>
              <w:left w:val="single" w:sz="4" w:space="0" w:color="4F81BD" w:themeColor="accent1"/>
              <w:right w:val="single" w:sz="4" w:space="0" w:color="4F81BD" w:themeColor="accent1"/>
            </w:tcBorders>
          </w:tcPr>
          <w:p w:rsidR="00507119" w:rsidRPr="001500C2" w:rsidRDefault="00507119" w:rsidP="00AF7BB8">
            <w:pPr>
              <w:pStyle w:val="ListeParagraf"/>
              <w:tabs>
                <w:tab w:val="left" w:pos="936"/>
                <w:tab w:val="center" w:pos="1026"/>
              </w:tabs>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b/>
                <w:bCs/>
              </w:rPr>
              <w:t>-</w:t>
            </w:r>
          </w:p>
        </w:tc>
        <w:tc>
          <w:tcPr>
            <w:tcW w:w="1985" w:type="dxa"/>
            <w:tcBorders>
              <w:lef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45.000,00 TL</w:t>
            </w:r>
          </w:p>
        </w:tc>
      </w:tr>
    </w:tbl>
    <w:p w:rsidR="00507119" w:rsidRPr="001500C2" w:rsidRDefault="00507119" w:rsidP="00507119">
      <w:pPr>
        <w:rPr>
          <w:rFonts w:cstheme="minorHAnsi"/>
          <w:b/>
          <w:bCs/>
        </w:rPr>
      </w:pPr>
    </w:p>
    <w:p w:rsidR="00507119" w:rsidRPr="001500C2" w:rsidRDefault="00507119" w:rsidP="00507119">
      <w:pPr>
        <w:rPr>
          <w:rFonts w:cstheme="minorHAnsi"/>
          <w:b/>
          <w:bCs/>
        </w:rPr>
      </w:pPr>
      <w:r w:rsidRPr="001500C2">
        <w:rPr>
          <w:rFonts w:cstheme="minorHAnsi"/>
          <w:b/>
          <w:bCs/>
        </w:rPr>
        <w:t>7- GES Projeleri için</w:t>
      </w:r>
    </w:p>
    <w:tbl>
      <w:tblPr>
        <w:tblStyle w:val="OrtaGlgeleme1-Vurgu5"/>
        <w:tblW w:w="9640" w:type="dxa"/>
        <w:tblInd w:w="-30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5671"/>
        <w:gridCol w:w="1984"/>
        <w:gridCol w:w="1985"/>
      </w:tblGrid>
      <w:tr w:rsidR="001500C2" w:rsidRPr="001500C2" w:rsidTr="00AF7B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1" w:type="dxa"/>
            <w:tcBorders>
              <w:bottom w:val="single" w:sz="4" w:space="0" w:color="4F81BD" w:themeColor="accent1"/>
            </w:tcBorders>
          </w:tcPr>
          <w:p w:rsidR="00507119" w:rsidRPr="001500C2" w:rsidRDefault="00507119" w:rsidP="00AF7BB8">
            <w:pPr>
              <w:pStyle w:val="ListeParagraf"/>
              <w:ind w:left="0"/>
              <w:rPr>
                <w:rFonts w:cstheme="minorHAnsi"/>
                <w:bCs w:val="0"/>
                <w:color w:val="auto"/>
              </w:rPr>
            </w:pPr>
            <w:r w:rsidRPr="001500C2">
              <w:rPr>
                <w:rFonts w:cstheme="minorHAnsi"/>
                <w:color w:val="auto"/>
              </w:rPr>
              <w:t xml:space="preserve">                                                                                                             </w:t>
            </w:r>
          </w:p>
        </w:tc>
        <w:tc>
          <w:tcPr>
            <w:tcW w:w="1984" w:type="dxa"/>
            <w:tcBorders>
              <w:bottom w:val="single" w:sz="4" w:space="0" w:color="4F81BD" w:themeColor="accent1"/>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025</w:t>
            </w:r>
          </w:p>
        </w:tc>
        <w:tc>
          <w:tcPr>
            <w:tcW w:w="1985" w:type="dxa"/>
            <w:tcBorders>
              <w:bottom w:val="single" w:sz="4" w:space="0" w:color="4F81BD" w:themeColor="accent1"/>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026</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5671" w:type="dxa"/>
            <w:tcBorders>
              <w:right w:val="single" w:sz="4" w:space="0" w:color="4F81BD" w:themeColor="accent1"/>
            </w:tcBorders>
          </w:tcPr>
          <w:p w:rsidR="00507119" w:rsidRPr="001500C2" w:rsidRDefault="00507119" w:rsidP="00AF7BB8">
            <w:pPr>
              <w:pStyle w:val="ListeParagraf"/>
              <w:ind w:left="0"/>
              <w:rPr>
                <w:rFonts w:cstheme="minorHAnsi"/>
                <w:bCs w:val="0"/>
              </w:rPr>
            </w:pPr>
            <w:r w:rsidRPr="001500C2">
              <w:rPr>
                <w:rFonts w:cstheme="minorHAnsi"/>
              </w:rPr>
              <w:t>Her 100 m^2 için</w:t>
            </w:r>
          </w:p>
        </w:tc>
        <w:tc>
          <w:tcPr>
            <w:tcW w:w="1984" w:type="dxa"/>
            <w:tcBorders>
              <w:left w:val="single" w:sz="4" w:space="0" w:color="4F81BD" w:themeColor="accent1"/>
              <w:right w:val="single" w:sz="4" w:space="0" w:color="4F81BD" w:themeColor="accent1"/>
            </w:tcBorders>
          </w:tcPr>
          <w:p w:rsidR="00507119" w:rsidRPr="001500C2" w:rsidRDefault="00507119" w:rsidP="00AF7BB8">
            <w:pPr>
              <w:pStyle w:val="ListeParagraf"/>
              <w:tabs>
                <w:tab w:val="left" w:pos="936"/>
                <w:tab w:val="center" w:pos="1026"/>
              </w:tabs>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b/>
                <w:bCs/>
              </w:rPr>
              <w:t>-</w:t>
            </w:r>
          </w:p>
        </w:tc>
        <w:tc>
          <w:tcPr>
            <w:tcW w:w="1985" w:type="dxa"/>
            <w:tcBorders>
              <w:lef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25.000,00 TL</w:t>
            </w:r>
          </w:p>
        </w:tc>
      </w:tr>
    </w:tbl>
    <w:p w:rsidR="00507119" w:rsidRPr="001500C2" w:rsidRDefault="00507119" w:rsidP="00507119">
      <w:pPr>
        <w:rPr>
          <w:rFonts w:cstheme="minorHAnsi"/>
          <w:b/>
          <w:bCs/>
        </w:rPr>
      </w:pPr>
    </w:p>
    <w:p w:rsidR="00507119" w:rsidRPr="001500C2" w:rsidRDefault="00507119" w:rsidP="00507119">
      <w:pPr>
        <w:rPr>
          <w:rFonts w:cstheme="minorHAnsi"/>
          <w:b/>
        </w:rPr>
      </w:pPr>
      <w:r w:rsidRPr="001500C2">
        <w:rPr>
          <w:rFonts w:cstheme="minorHAnsi"/>
        </w:rPr>
        <w:t>8-</w:t>
      </w:r>
      <w:r w:rsidRPr="001500C2">
        <w:rPr>
          <w:rFonts w:cstheme="minorHAnsi"/>
          <w:b/>
        </w:rPr>
        <w:t xml:space="preserve"> Sera ve Benzeri Örtü Altı Tarım Yapılan Tesisler</w:t>
      </w:r>
    </w:p>
    <w:tbl>
      <w:tblPr>
        <w:tblStyle w:val="OrtaGlgeleme1-Vurgu5"/>
        <w:tblW w:w="9640" w:type="dxa"/>
        <w:tblInd w:w="-30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5671"/>
        <w:gridCol w:w="1984"/>
        <w:gridCol w:w="1985"/>
      </w:tblGrid>
      <w:tr w:rsidR="001500C2" w:rsidRPr="001500C2" w:rsidTr="00AF7B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1" w:type="dxa"/>
            <w:tcBorders>
              <w:bottom w:val="single" w:sz="4" w:space="0" w:color="4F81BD" w:themeColor="accent1"/>
            </w:tcBorders>
          </w:tcPr>
          <w:p w:rsidR="00507119" w:rsidRPr="001500C2" w:rsidRDefault="00507119" w:rsidP="00AF7BB8">
            <w:pPr>
              <w:pStyle w:val="ListeParagraf"/>
              <w:ind w:left="0"/>
              <w:rPr>
                <w:rFonts w:cstheme="minorHAnsi"/>
                <w:bCs w:val="0"/>
                <w:color w:val="auto"/>
              </w:rPr>
            </w:pPr>
            <w:r w:rsidRPr="001500C2">
              <w:rPr>
                <w:rFonts w:cstheme="minorHAnsi"/>
                <w:color w:val="auto"/>
              </w:rPr>
              <w:t xml:space="preserve">                                                                                                             </w:t>
            </w:r>
          </w:p>
        </w:tc>
        <w:tc>
          <w:tcPr>
            <w:tcW w:w="1984" w:type="dxa"/>
            <w:tcBorders>
              <w:bottom w:val="single" w:sz="4" w:space="0" w:color="4F81BD" w:themeColor="accent1"/>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025</w:t>
            </w:r>
          </w:p>
        </w:tc>
        <w:tc>
          <w:tcPr>
            <w:tcW w:w="1985" w:type="dxa"/>
            <w:tcBorders>
              <w:bottom w:val="single" w:sz="4" w:space="0" w:color="4F81BD" w:themeColor="accent1"/>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026</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5671" w:type="dxa"/>
            <w:tcBorders>
              <w:right w:val="single" w:sz="4" w:space="0" w:color="4F81BD" w:themeColor="accent1"/>
            </w:tcBorders>
          </w:tcPr>
          <w:p w:rsidR="00507119" w:rsidRPr="001500C2" w:rsidRDefault="00507119" w:rsidP="00AF7BB8">
            <w:pPr>
              <w:pStyle w:val="ListeParagraf"/>
              <w:ind w:left="0"/>
              <w:rPr>
                <w:rFonts w:cstheme="minorHAnsi"/>
                <w:bCs w:val="0"/>
              </w:rPr>
            </w:pPr>
            <w:r w:rsidRPr="001500C2">
              <w:rPr>
                <w:rFonts w:cstheme="minorHAnsi"/>
              </w:rPr>
              <w:t>Her 100 m^2 için</w:t>
            </w:r>
          </w:p>
        </w:tc>
        <w:tc>
          <w:tcPr>
            <w:tcW w:w="1984" w:type="dxa"/>
            <w:tcBorders>
              <w:left w:val="single" w:sz="4" w:space="0" w:color="4F81BD" w:themeColor="accent1"/>
              <w:right w:val="single" w:sz="4" w:space="0" w:color="4F81BD" w:themeColor="accent1"/>
            </w:tcBorders>
          </w:tcPr>
          <w:p w:rsidR="00507119" w:rsidRPr="001500C2" w:rsidRDefault="00507119" w:rsidP="00AF7BB8">
            <w:pPr>
              <w:pStyle w:val="ListeParagraf"/>
              <w:tabs>
                <w:tab w:val="left" w:pos="936"/>
                <w:tab w:val="center" w:pos="1026"/>
              </w:tabs>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b/>
                <w:bCs/>
              </w:rPr>
              <w:t>-</w:t>
            </w:r>
          </w:p>
        </w:tc>
        <w:tc>
          <w:tcPr>
            <w:tcW w:w="1985" w:type="dxa"/>
            <w:tcBorders>
              <w:lef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3.500,00 TL</w:t>
            </w:r>
          </w:p>
        </w:tc>
      </w:tr>
    </w:tbl>
    <w:p w:rsidR="00507119" w:rsidRPr="001500C2" w:rsidRDefault="00507119" w:rsidP="00507119">
      <w:pPr>
        <w:rPr>
          <w:rStyle w:val="GlBavuru"/>
          <w:rFonts w:cstheme="minorHAnsi"/>
          <w:b w:val="0"/>
          <w:bCs w:val="0"/>
          <w:smallCaps w:val="0"/>
          <w:color w:val="auto"/>
          <w:spacing w:val="0"/>
          <w:u w:val="none"/>
        </w:rPr>
      </w:pPr>
      <w:r w:rsidRPr="001500C2">
        <w:rPr>
          <w:rFonts w:cstheme="minorHAnsi"/>
        </w:rPr>
        <w:t xml:space="preserve">       </w:t>
      </w:r>
    </w:p>
    <w:p w:rsidR="00507119" w:rsidRPr="001500C2" w:rsidRDefault="00507119" w:rsidP="00507119">
      <w:pPr>
        <w:rPr>
          <w:rStyle w:val="GlBavuru"/>
          <w:rFonts w:cstheme="minorHAnsi"/>
          <w:color w:val="auto"/>
        </w:rPr>
      </w:pPr>
      <w:r w:rsidRPr="001500C2">
        <w:rPr>
          <w:rStyle w:val="GlBavuru"/>
          <w:rFonts w:cstheme="minorHAnsi"/>
          <w:color w:val="auto"/>
        </w:rPr>
        <w:t xml:space="preserve">İ- VAZİYET ve BAĞIMSIZ BÖLÜM PLANLARI ve YAPI </w:t>
      </w:r>
      <w:proofErr w:type="spellStart"/>
      <w:r w:rsidRPr="001500C2">
        <w:rPr>
          <w:rStyle w:val="GlBavuru"/>
          <w:rFonts w:cstheme="minorHAnsi"/>
          <w:color w:val="auto"/>
        </w:rPr>
        <w:t>APLiKASYON</w:t>
      </w:r>
      <w:proofErr w:type="spellEnd"/>
      <w:r w:rsidRPr="001500C2">
        <w:rPr>
          <w:rStyle w:val="GlBavuru"/>
          <w:rFonts w:cstheme="minorHAnsi"/>
          <w:color w:val="auto"/>
        </w:rPr>
        <w:t xml:space="preserve"> BELGESİ</w:t>
      </w:r>
    </w:p>
    <w:p w:rsidR="00507119" w:rsidRPr="001500C2" w:rsidRDefault="00507119" w:rsidP="00507119">
      <w:pPr>
        <w:pStyle w:val="ListeParagraf"/>
        <w:numPr>
          <w:ilvl w:val="0"/>
          <w:numId w:val="5"/>
        </w:numPr>
        <w:rPr>
          <w:rFonts w:cstheme="minorHAnsi"/>
          <w:b/>
          <w:bCs/>
          <w:i/>
          <w:iCs/>
          <w:smallCaps/>
          <w:spacing w:val="5"/>
          <w:u w:val="single"/>
        </w:rPr>
      </w:pPr>
      <w:r w:rsidRPr="001500C2">
        <w:rPr>
          <w:rFonts w:cstheme="minorHAnsi"/>
          <w:b/>
          <w:bCs/>
          <w:i/>
          <w:iCs/>
        </w:rPr>
        <w:t xml:space="preserve">Cins Değişikliklerinde hatalı bağımsız bölüm düzeltmelerinde ve ruhsat alımlarında her bağımsız bölüm başı için (Vaziyet planı bağımsız bölüm planı, </w:t>
      </w:r>
      <w:proofErr w:type="spellStart"/>
      <w:r w:rsidRPr="001500C2">
        <w:rPr>
          <w:rFonts w:cstheme="minorHAnsi"/>
          <w:b/>
          <w:bCs/>
          <w:i/>
          <w:iCs/>
        </w:rPr>
        <w:t>röperli</w:t>
      </w:r>
      <w:proofErr w:type="spellEnd"/>
      <w:r w:rsidRPr="001500C2">
        <w:rPr>
          <w:rFonts w:cstheme="minorHAnsi"/>
          <w:b/>
          <w:bCs/>
          <w:i/>
          <w:iCs/>
        </w:rPr>
        <w:t xml:space="preserve"> kroki ve yapı aplikasyon projeleri)</w:t>
      </w:r>
    </w:p>
    <w:p w:rsidR="00507119" w:rsidRPr="001500C2" w:rsidRDefault="00507119" w:rsidP="00507119">
      <w:pPr>
        <w:pStyle w:val="ListeParagraf"/>
        <w:rPr>
          <w:rFonts w:cstheme="minorHAnsi"/>
          <w:b/>
          <w:bCs/>
          <w:smallCaps/>
          <w:spacing w:val="5"/>
          <w:u w:val="single"/>
        </w:rPr>
      </w:pPr>
    </w:p>
    <w:tbl>
      <w:tblPr>
        <w:tblStyle w:val="OrtaGlgeleme1-Vurgu5"/>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673"/>
        <w:gridCol w:w="2268"/>
        <w:gridCol w:w="2111"/>
      </w:tblGrid>
      <w:tr w:rsidR="001500C2" w:rsidRPr="001500C2" w:rsidTr="00AF7B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Borders>
              <w:bottom w:val="single" w:sz="4" w:space="0" w:color="4F81BD" w:themeColor="accent1"/>
            </w:tcBorders>
          </w:tcPr>
          <w:p w:rsidR="00507119" w:rsidRPr="001500C2" w:rsidRDefault="00507119" w:rsidP="00AF7BB8">
            <w:pPr>
              <w:pStyle w:val="ListeParagraf"/>
              <w:ind w:left="0"/>
              <w:rPr>
                <w:rFonts w:cstheme="minorHAnsi"/>
                <w:bCs w:val="0"/>
                <w:color w:val="auto"/>
              </w:rPr>
            </w:pPr>
            <w:r w:rsidRPr="001500C2">
              <w:rPr>
                <w:rFonts w:cstheme="minorHAnsi"/>
                <w:color w:val="auto"/>
              </w:rPr>
              <w:tab/>
              <w:t xml:space="preserve">                                                                                                             </w:t>
            </w:r>
          </w:p>
        </w:tc>
        <w:tc>
          <w:tcPr>
            <w:tcW w:w="2268" w:type="dxa"/>
            <w:tcBorders>
              <w:bottom w:val="single" w:sz="4" w:space="0" w:color="4F81BD" w:themeColor="accent1"/>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025</w:t>
            </w:r>
          </w:p>
        </w:tc>
        <w:tc>
          <w:tcPr>
            <w:tcW w:w="2111" w:type="dxa"/>
            <w:tcBorders>
              <w:bottom w:val="single" w:sz="4" w:space="0" w:color="4F81BD" w:themeColor="accent1"/>
            </w:tcBorders>
          </w:tcPr>
          <w:p w:rsidR="00507119" w:rsidRPr="001500C2" w:rsidRDefault="00507119" w:rsidP="00AF7BB8">
            <w:pPr>
              <w:pStyle w:val="ListeParagraf"/>
              <w:ind w:left="0"/>
              <w:jc w:val="center"/>
              <w:cnfStyle w:val="100000000000" w:firstRow="1" w:lastRow="0" w:firstColumn="0" w:lastColumn="0" w:oddVBand="0" w:evenVBand="0" w:oddHBand="0" w:evenHBand="0" w:firstRowFirstColumn="0" w:firstRowLastColumn="0" w:lastRowFirstColumn="0" w:lastRowLastColumn="0"/>
              <w:rPr>
                <w:rFonts w:cstheme="minorHAnsi"/>
                <w:color w:val="auto"/>
                <w:u w:val="single"/>
              </w:rPr>
            </w:pPr>
            <w:r w:rsidRPr="001500C2">
              <w:rPr>
                <w:rFonts w:cstheme="minorHAnsi"/>
                <w:color w:val="auto"/>
                <w:u w:val="single"/>
              </w:rPr>
              <w:t>2</w:t>
            </w:r>
            <w:r w:rsidRPr="001500C2">
              <w:rPr>
                <w:color w:val="auto"/>
                <w:u w:val="single"/>
              </w:rPr>
              <w:t>026</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4673" w:type="dxa"/>
            <w:tcBorders>
              <w:right w:val="single" w:sz="4" w:space="0" w:color="4F81BD" w:themeColor="accent1"/>
            </w:tcBorders>
          </w:tcPr>
          <w:p w:rsidR="00507119" w:rsidRPr="001500C2" w:rsidRDefault="00507119" w:rsidP="00AF7BB8">
            <w:pPr>
              <w:pStyle w:val="ListeParagraf"/>
              <w:ind w:left="0"/>
              <w:rPr>
                <w:rFonts w:cstheme="minorHAnsi"/>
                <w:bCs w:val="0"/>
              </w:rPr>
            </w:pPr>
            <w:r w:rsidRPr="001500C2">
              <w:rPr>
                <w:rFonts w:cstheme="minorHAnsi"/>
              </w:rPr>
              <w:t>Konut alanlarında Bağımsız bölüm başına</w:t>
            </w:r>
          </w:p>
        </w:tc>
        <w:tc>
          <w:tcPr>
            <w:tcW w:w="2268" w:type="dxa"/>
            <w:tcBorders>
              <w:left w:val="single" w:sz="4" w:space="0" w:color="4F81BD" w:themeColor="accent1"/>
              <w:right w:val="single" w:sz="4" w:space="0" w:color="4F81BD" w:themeColor="accent1"/>
            </w:tcBorders>
          </w:tcPr>
          <w:p w:rsidR="00507119" w:rsidRPr="001500C2" w:rsidRDefault="00507119" w:rsidP="00AF7BB8">
            <w:pPr>
              <w:pStyle w:val="ListeParagraf"/>
              <w:tabs>
                <w:tab w:val="left" w:pos="936"/>
                <w:tab w:val="center" w:pos="1026"/>
              </w:tabs>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b/>
                <w:bCs/>
              </w:rPr>
              <w:t>480,00 TL</w:t>
            </w:r>
          </w:p>
        </w:tc>
        <w:tc>
          <w:tcPr>
            <w:tcW w:w="2111" w:type="dxa"/>
            <w:tcBorders>
              <w:lef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600,00 TL</w:t>
            </w:r>
          </w:p>
        </w:tc>
      </w:tr>
      <w:tr w:rsidR="001500C2" w:rsidRPr="001500C2" w:rsidTr="00AF7B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Borders>
              <w:bottom w:val="single" w:sz="4" w:space="0" w:color="4F81BD" w:themeColor="accent1"/>
              <w:right w:val="single" w:sz="4" w:space="0" w:color="4F81BD" w:themeColor="accent1"/>
            </w:tcBorders>
          </w:tcPr>
          <w:p w:rsidR="00507119" w:rsidRPr="001500C2" w:rsidRDefault="00507119" w:rsidP="00AF7BB8">
            <w:pPr>
              <w:pStyle w:val="ListeParagraf"/>
              <w:ind w:left="0"/>
              <w:rPr>
                <w:rFonts w:cstheme="minorHAnsi"/>
                <w:bCs w:val="0"/>
              </w:rPr>
            </w:pPr>
            <w:r w:rsidRPr="001500C2">
              <w:rPr>
                <w:rFonts w:cstheme="minorHAnsi"/>
              </w:rPr>
              <w:t>Ticari alanlarda bağımsız bölüm başına</w:t>
            </w:r>
          </w:p>
        </w:tc>
        <w:tc>
          <w:tcPr>
            <w:tcW w:w="2268" w:type="dxa"/>
            <w:tcBorders>
              <w:left w:val="single" w:sz="4" w:space="0" w:color="4F81BD" w:themeColor="accent1"/>
              <w:bottom w:val="single" w:sz="4" w:space="0" w:color="4F81BD" w:themeColor="accent1"/>
              <w:right w:val="single" w:sz="4" w:space="0" w:color="4F81BD" w:themeColor="accent1"/>
            </w:tcBorders>
          </w:tcPr>
          <w:p w:rsidR="00507119" w:rsidRPr="001500C2" w:rsidRDefault="00507119" w:rsidP="00AF7BB8">
            <w:pPr>
              <w:pStyle w:val="ListeParagraf"/>
              <w:ind w:left="0"/>
              <w:jc w:val="center"/>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1.500,00 TL</w:t>
            </w:r>
          </w:p>
        </w:tc>
        <w:tc>
          <w:tcPr>
            <w:tcW w:w="2111" w:type="dxa"/>
            <w:tcBorders>
              <w:left w:val="single" w:sz="4" w:space="0" w:color="4F81BD" w:themeColor="accent1"/>
              <w:bottom w:val="single" w:sz="4" w:space="0" w:color="4F81BD" w:themeColor="accent1"/>
            </w:tcBorders>
          </w:tcPr>
          <w:p w:rsidR="00507119" w:rsidRPr="001500C2" w:rsidRDefault="00507119" w:rsidP="00AF7BB8">
            <w:pPr>
              <w:pStyle w:val="ListeParagraf"/>
              <w:ind w:left="0"/>
              <w:jc w:val="center"/>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1.875,00 TL</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Borders>
              <w:right w:val="single" w:sz="4" w:space="0" w:color="4F81BD" w:themeColor="accent1"/>
            </w:tcBorders>
          </w:tcPr>
          <w:p w:rsidR="00507119" w:rsidRPr="001500C2" w:rsidRDefault="00507119" w:rsidP="00AF7BB8">
            <w:pPr>
              <w:tabs>
                <w:tab w:val="left" w:pos="996"/>
              </w:tabs>
              <w:rPr>
                <w:rFonts w:cstheme="minorHAnsi"/>
              </w:rPr>
            </w:pPr>
            <w:r w:rsidRPr="001500C2">
              <w:rPr>
                <w:rFonts w:cstheme="minorHAnsi"/>
              </w:rPr>
              <w:t>Villalar için bağımsız bölüm başına</w:t>
            </w:r>
          </w:p>
        </w:tc>
        <w:tc>
          <w:tcPr>
            <w:tcW w:w="2268" w:type="dxa"/>
            <w:tcBorders>
              <w:left w:val="single" w:sz="4" w:space="0" w:color="4F81BD" w:themeColor="accent1"/>
              <w:righ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5.000,00 TL</w:t>
            </w:r>
          </w:p>
        </w:tc>
        <w:tc>
          <w:tcPr>
            <w:tcW w:w="2111" w:type="dxa"/>
            <w:tcBorders>
              <w:lef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6.250,00 TL</w:t>
            </w:r>
          </w:p>
        </w:tc>
      </w:tr>
      <w:tr w:rsidR="001500C2" w:rsidRPr="001500C2" w:rsidTr="00AF7B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Borders>
              <w:right w:val="single" w:sz="4" w:space="0" w:color="4F81BD" w:themeColor="accent1"/>
            </w:tcBorders>
          </w:tcPr>
          <w:p w:rsidR="00507119" w:rsidRPr="001500C2" w:rsidRDefault="00507119" w:rsidP="00AF7BB8">
            <w:pPr>
              <w:rPr>
                <w:rFonts w:cstheme="minorHAnsi"/>
                <w:bCs w:val="0"/>
              </w:rPr>
            </w:pPr>
            <w:r w:rsidRPr="001500C2">
              <w:rPr>
                <w:rFonts w:cstheme="minorHAnsi"/>
              </w:rPr>
              <w:t>Depo-İmalathane bağımsız bölüm başı</w:t>
            </w:r>
          </w:p>
        </w:tc>
        <w:tc>
          <w:tcPr>
            <w:tcW w:w="2268" w:type="dxa"/>
            <w:tcBorders>
              <w:left w:val="single" w:sz="4" w:space="0" w:color="4F81BD" w:themeColor="accent1"/>
              <w:right w:val="single" w:sz="4" w:space="0" w:color="4F81BD" w:themeColor="accent1"/>
            </w:tcBorders>
          </w:tcPr>
          <w:p w:rsidR="00507119" w:rsidRPr="001500C2" w:rsidRDefault="00507119" w:rsidP="00AF7BB8">
            <w:pPr>
              <w:pStyle w:val="ListeParagraf"/>
              <w:ind w:left="0"/>
              <w:jc w:val="center"/>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7.500,00 TL</w:t>
            </w:r>
          </w:p>
        </w:tc>
        <w:tc>
          <w:tcPr>
            <w:tcW w:w="2111" w:type="dxa"/>
            <w:tcBorders>
              <w:left w:val="single" w:sz="4" w:space="0" w:color="4F81BD" w:themeColor="accent1"/>
            </w:tcBorders>
          </w:tcPr>
          <w:p w:rsidR="00507119" w:rsidRPr="001500C2" w:rsidRDefault="00507119" w:rsidP="00AF7BB8">
            <w:pPr>
              <w:pStyle w:val="ListeParagraf"/>
              <w:ind w:left="0"/>
              <w:jc w:val="center"/>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9.375,00 TL</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Borders>
              <w:right w:val="single" w:sz="4" w:space="0" w:color="4F81BD" w:themeColor="accent1"/>
            </w:tcBorders>
          </w:tcPr>
          <w:p w:rsidR="00507119" w:rsidRPr="001500C2" w:rsidRDefault="00507119" w:rsidP="00AF7BB8">
            <w:pPr>
              <w:rPr>
                <w:rFonts w:cstheme="minorHAnsi"/>
              </w:rPr>
            </w:pPr>
            <w:r w:rsidRPr="001500C2">
              <w:rPr>
                <w:rFonts w:cstheme="minorHAnsi"/>
              </w:rPr>
              <w:t>Akaryakıt ve LPG İstasyonları bölüm başı</w:t>
            </w:r>
          </w:p>
        </w:tc>
        <w:tc>
          <w:tcPr>
            <w:tcW w:w="2268" w:type="dxa"/>
            <w:tcBorders>
              <w:left w:val="single" w:sz="4" w:space="0" w:color="4F81BD" w:themeColor="accent1"/>
              <w:righ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12.500,00 TL</w:t>
            </w:r>
          </w:p>
        </w:tc>
        <w:tc>
          <w:tcPr>
            <w:tcW w:w="2111" w:type="dxa"/>
            <w:tcBorders>
              <w:lef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15.625,00 TL</w:t>
            </w:r>
          </w:p>
        </w:tc>
      </w:tr>
      <w:tr w:rsidR="001500C2" w:rsidRPr="001500C2" w:rsidTr="00AF7B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Borders>
              <w:right w:val="single" w:sz="4" w:space="0" w:color="4F81BD" w:themeColor="accent1"/>
            </w:tcBorders>
          </w:tcPr>
          <w:p w:rsidR="00507119" w:rsidRPr="001500C2" w:rsidRDefault="00507119" w:rsidP="00AF7BB8">
            <w:pPr>
              <w:rPr>
                <w:rFonts w:cstheme="minorHAnsi"/>
              </w:rPr>
            </w:pPr>
            <w:r w:rsidRPr="001500C2">
              <w:rPr>
                <w:rFonts w:cstheme="minorHAnsi"/>
              </w:rPr>
              <w:t>Dubleks yapılar bölüm başı</w:t>
            </w:r>
          </w:p>
        </w:tc>
        <w:tc>
          <w:tcPr>
            <w:tcW w:w="2268" w:type="dxa"/>
            <w:tcBorders>
              <w:left w:val="single" w:sz="4" w:space="0" w:color="4F81BD" w:themeColor="accent1"/>
              <w:right w:val="single" w:sz="4" w:space="0" w:color="4F81BD" w:themeColor="accent1"/>
            </w:tcBorders>
          </w:tcPr>
          <w:p w:rsidR="00507119" w:rsidRPr="001500C2" w:rsidRDefault="00507119" w:rsidP="00AF7BB8">
            <w:pPr>
              <w:pStyle w:val="ListeParagraf"/>
              <w:ind w:left="0"/>
              <w:jc w:val="center"/>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900,00 TL</w:t>
            </w:r>
          </w:p>
        </w:tc>
        <w:tc>
          <w:tcPr>
            <w:tcW w:w="2111" w:type="dxa"/>
            <w:tcBorders>
              <w:left w:val="single" w:sz="4" w:space="0" w:color="4F81BD" w:themeColor="accent1"/>
            </w:tcBorders>
          </w:tcPr>
          <w:p w:rsidR="00507119" w:rsidRPr="001500C2" w:rsidRDefault="00507119" w:rsidP="00AF7BB8">
            <w:pPr>
              <w:pStyle w:val="ListeParagraf"/>
              <w:ind w:left="0"/>
              <w:jc w:val="center"/>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1.125,00 TL</w:t>
            </w:r>
          </w:p>
        </w:tc>
      </w:tr>
      <w:tr w:rsidR="001500C2" w:rsidRPr="001500C2" w:rsidTr="00AF7B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Borders>
              <w:right w:val="single" w:sz="4" w:space="0" w:color="4F81BD" w:themeColor="accent1"/>
            </w:tcBorders>
          </w:tcPr>
          <w:p w:rsidR="00507119" w:rsidRPr="001500C2" w:rsidRDefault="00507119" w:rsidP="00AF7BB8">
            <w:pPr>
              <w:rPr>
                <w:rFonts w:cstheme="minorHAnsi"/>
              </w:rPr>
            </w:pPr>
            <w:r w:rsidRPr="001500C2">
              <w:rPr>
                <w:rFonts w:cstheme="minorHAnsi"/>
              </w:rPr>
              <w:t>Mesken Amaçlı Yapılar İçin</w:t>
            </w:r>
          </w:p>
        </w:tc>
        <w:tc>
          <w:tcPr>
            <w:tcW w:w="2268" w:type="dxa"/>
            <w:tcBorders>
              <w:left w:val="single" w:sz="4" w:space="0" w:color="4F81BD" w:themeColor="accent1"/>
              <w:righ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w:t>
            </w:r>
          </w:p>
        </w:tc>
        <w:tc>
          <w:tcPr>
            <w:tcW w:w="2111" w:type="dxa"/>
            <w:tcBorders>
              <w:left w:val="single" w:sz="4" w:space="0" w:color="4F81BD" w:themeColor="accent1"/>
            </w:tcBorders>
          </w:tcPr>
          <w:p w:rsidR="00507119" w:rsidRPr="001500C2" w:rsidRDefault="00507119" w:rsidP="00AF7BB8">
            <w:pPr>
              <w:pStyle w:val="ListeParagraf"/>
              <w:ind w:left="0"/>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1500C2">
              <w:rPr>
                <w:rFonts w:cstheme="minorHAnsi"/>
                <w:b/>
                <w:bCs/>
              </w:rPr>
              <w:t>600,00 TL</w:t>
            </w:r>
          </w:p>
        </w:tc>
      </w:tr>
      <w:tr w:rsidR="001500C2" w:rsidRPr="001500C2" w:rsidTr="00AF7B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Borders>
              <w:right w:val="single" w:sz="4" w:space="0" w:color="4F81BD" w:themeColor="accent1"/>
            </w:tcBorders>
          </w:tcPr>
          <w:p w:rsidR="00507119" w:rsidRPr="001500C2" w:rsidRDefault="00507119" w:rsidP="00AF7BB8">
            <w:pPr>
              <w:rPr>
                <w:rFonts w:cstheme="minorHAnsi"/>
              </w:rPr>
            </w:pPr>
            <w:r w:rsidRPr="001500C2">
              <w:rPr>
                <w:rFonts w:cstheme="minorHAnsi"/>
              </w:rPr>
              <w:t>Mesken Amaçlı Yapılar Dışında</w:t>
            </w:r>
          </w:p>
        </w:tc>
        <w:tc>
          <w:tcPr>
            <w:tcW w:w="2268" w:type="dxa"/>
            <w:tcBorders>
              <w:left w:val="single" w:sz="4" w:space="0" w:color="4F81BD" w:themeColor="accent1"/>
              <w:right w:val="single" w:sz="4" w:space="0" w:color="4F81BD" w:themeColor="accent1"/>
            </w:tcBorders>
          </w:tcPr>
          <w:p w:rsidR="00507119" w:rsidRPr="001500C2" w:rsidRDefault="00507119" w:rsidP="00AF7BB8">
            <w:pPr>
              <w:pStyle w:val="ListeParagraf"/>
              <w:ind w:left="0"/>
              <w:jc w:val="center"/>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w:t>
            </w:r>
          </w:p>
        </w:tc>
        <w:tc>
          <w:tcPr>
            <w:tcW w:w="2111" w:type="dxa"/>
            <w:tcBorders>
              <w:left w:val="single" w:sz="4" w:space="0" w:color="4F81BD" w:themeColor="accent1"/>
            </w:tcBorders>
          </w:tcPr>
          <w:p w:rsidR="00507119" w:rsidRPr="001500C2" w:rsidRDefault="00507119" w:rsidP="00AF7BB8">
            <w:pPr>
              <w:pStyle w:val="ListeParagraf"/>
              <w:ind w:left="0"/>
              <w:jc w:val="center"/>
              <w:cnfStyle w:val="000000010000" w:firstRow="0" w:lastRow="0" w:firstColumn="0" w:lastColumn="0" w:oddVBand="0" w:evenVBand="0" w:oddHBand="0" w:evenHBand="1" w:firstRowFirstColumn="0" w:firstRowLastColumn="0" w:lastRowFirstColumn="0" w:lastRowLastColumn="0"/>
              <w:rPr>
                <w:rFonts w:cstheme="minorHAnsi"/>
                <w:b/>
                <w:bCs/>
              </w:rPr>
            </w:pPr>
            <w:r w:rsidRPr="001500C2">
              <w:rPr>
                <w:rFonts w:cstheme="minorHAnsi"/>
                <w:b/>
                <w:bCs/>
              </w:rPr>
              <w:t>22.000,00 TL</w:t>
            </w:r>
          </w:p>
        </w:tc>
      </w:tr>
    </w:tbl>
    <w:p w:rsidR="00507119" w:rsidRPr="001500C2" w:rsidRDefault="00507119" w:rsidP="00507119">
      <w:pPr>
        <w:ind w:left="360"/>
        <w:rPr>
          <w:rStyle w:val="GlBavuru"/>
          <w:rFonts w:cstheme="minorHAnsi"/>
          <w:color w:val="auto"/>
        </w:rPr>
      </w:pPr>
    </w:p>
    <w:p w:rsidR="00507119" w:rsidRPr="001500C2" w:rsidRDefault="00507119" w:rsidP="00507119"/>
    <w:p w:rsidR="00507119" w:rsidRPr="001500C2" w:rsidRDefault="00507119" w:rsidP="00507119">
      <w:pPr>
        <w:pStyle w:val="AltKonuBal"/>
        <w:jc w:val="both"/>
        <w:rPr>
          <w:rFonts w:asciiTheme="minorHAnsi" w:hAnsiTheme="minorHAnsi" w:cstheme="minorHAnsi"/>
          <w:b/>
          <w:sz w:val="22"/>
          <w:szCs w:val="22"/>
          <w:u w:val="single"/>
        </w:rPr>
      </w:pPr>
      <w:r w:rsidRPr="001500C2">
        <w:rPr>
          <w:rFonts w:asciiTheme="minorHAnsi" w:hAnsiTheme="minorHAnsi" w:cstheme="minorHAnsi"/>
        </w:rPr>
        <w:t xml:space="preserve">*** </w:t>
      </w:r>
      <w:r w:rsidRPr="001500C2">
        <w:rPr>
          <w:rStyle w:val="GlVurgulama"/>
          <w:rFonts w:asciiTheme="minorHAnsi" w:hAnsiTheme="minorHAnsi" w:cstheme="minorHAnsi"/>
          <w:color w:val="auto"/>
          <w:sz w:val="22"/>
          <w:szCs w:val="22"/>
        </w:rPr>
        <w:t>Şehit eşi, anne ve babası tarafından belgelendirilerek yapılan başvurularda adlarına tekil kayıtlı parsel ve bağımsız bölümlerle alakalı işlem ücreti tahsil edilmez.</w:t>
      </w:r>
      <w:r w:rsidRPr="001500C2">
        <w:rPr>
          <w:rFonts w:asciiTheme="minorHAnsi" w:hAnsiTheme="minorHAnsi" w:cstheme="minorHAnsi"/>
          <w:b/>
          <w:sz w:val="22"/>
          <w:szCs w:val="22"/>
          <w:u w:val="single"/>
        </w:rPr>
        <w:t xml:space="preserve">  </w:t>
      </w:r>
    </w:p>
    <w:p w:rsidR="00507119" w:rsidRPr="001500C2" w:rsidRDefault="00507119" w:rsidP="00507119">
      <w:pPr>
        <w:rPr>
          <w:rStyle w:val="GlBavuru"/>
          <w:rFonts w:cstheme="minorHAnsi"/>
          <w:color w:val="auto"/>
        </w:rPr>
      </w:pPr>
      <w:r w:rsidRPr="001500C2">
        <w:rPr>
          <w:rStyle w:val="GlBavuru"/>
          <w:rFonts w:cstheme="minorHAnsi"/>
          <w:color w:val="auto"/>
        </w:rPr>
        <w:lastRenderedPageBreak/>
        <w:t xml:space="preserve"> </w:t>
      </w:r>
    </w:p>
    <w:p w:rsidR="00507119" w:rsidRPr="001500C2" w:rsidRDefault="00507119" w:rsidP="00507119">
      <w:pPr>
        <w:rPr>
          <w:rStyle w:val="GlBavuru"/>
          <w:rFonts w:cstheme="minorHAnsi"/>
          <w:color w:val="auto"/>
        </w:rPr>
      </w:pPr>
      <w:r w:rsidRPr="001500C2">
        <w:rPr>
          <w:rStyle w:val="GlBavuru"/>
          <w:rFonts w:cstheme="minorHAnsi"/>
          <w:color w:val="auto"/>
        </w:rPr>
        <w:t xml:space="preserve">J- TEMEL ÜSTÜ KEŞİF TETKİK ve ONAYI </w:t>
      </w:r>
      <w:proofErr w:type="gramStart"/>
      <w:r w:rsidRPr="001500C2">
        <w:rPr>
          <w:rStyle w:val="GlBavuru"/>
          <w:rFonts w:cstheme="minorHAnsi"/>
          <w:color w:val="auto"/>
        </w:rPr>
        <w:t>(</w:t>
      </w:r>
      <w:proofErr w:type="gramEnd"/>
      <w:r w:rsidRPr="001500C2">
        <w:rPr>
          <w:rStyle w:val="GlBavuru"/>
          <w:rFonts w:cstheme="minorHAnsi"/>
          <w:color w:val="auto"/>
        </w:rPr>
        <w:t>K.D.V. DÂHİL</w:t>
      </w:r>
    </w:p>
    <w:p w:rsidR="00507119" w:rsidRPr="001500C2" w:rsidRDefault="00507119" w:rsidP="00507119">
      <w:pPr>
        <w:rPr>
          <w:rStyle w:val="GlBavuru"/>
          <w:rFonts w:cstheme="minorHAnsi"/>
          <w:color w:val="auto"/>
        </w:rPr>
      </w:pPr>
      <w:proofErr w:type="gramStart"/>
      <w:r w:rsidRPr="001500C2">
        <w:rPr>
          <w:rStyle w:val="GlBavuru"/>
          <w:rFonts w:cstheme="minorHAnsi"/>
          <w:color w:val="auto"/>
        </w:rPr>
        <w:t>a</w:t>
      </w:r>
      <w:proofErr w:type="gramEnd"/>
      <w:r w:rsidRPr="001500C2">
        <w:rPr>
          <w:rStyle w:val="GlBavuru"/>
          <w:rFonts w:cstheme="minorHAnsi"/>
          <w:color w:val="auto"/>
        </w:rPr>
        <w:t>-   temel üstü tetkik ve onayı                                                             2025                            2026</w:t>
      </w:r>
    </w:p>
    <w:p w:rsidR="00507119" w:rsidRPr="001500C2" w:rsidRDefault="00507119" w:rsidP="00507119">
      <w:pPr>
        <w:pStyle w:val="KeskinTrnak"/>
        <w:ind w:left="0"/>
        <w:rPr>
          <w:rFonts w:cstheme="minorHAnsi"/>
          <w:color w:val="auto"/>
        </w:rPr>
      </w:pPr>
      <w:r w:rsidRPr="001500C2">
        <w:rPr>
          <w:rFonts w:cstheme="minorHAnsi"/>
          <w:color w:val="auto"/>
        </w:rPr>
        <w:t xml:space="preserve">İstinat ve benzeri YİBF başı                                                       3.500,00 TL               4.900,00 TL         </w:t>
      </w:r>
    </w:p>
    <w:p w:rsidR="00507119" w:rsidRPr="001500C2" w:rsidRDefault="00507119" w:rsidP="00507119">
      <w:pPr>
        <w:pStyle w:val="KeskinTrnak"/>
        <w:ind w:left="0"/>
        <w:rPr>
          <w:rFonts w:cstheme="minorHAnsi"/>
          <w:color w:val="auto"/>
        </w:rPr>
      </w:pPr>
      <w:proofErr w:type="spellStart"/>
      <w:r w:rsidRPr="001500C2">
        <w:rPr>
          <w:rFonts w:cstheme="minorHAnsi"/>
          <w:color w:val="auto"/>
        </w:rPr>
        <w:t>Atrium</w:t>
      </w:r>
      <w:proofErr w:type="spellEnd"/>
      <w:r w:rsidRPr="001500C2">
        <w:rPr>
          <w:rFonts w:cstheme="minorHAnsi"/>
          <w:color w:val="auto"/>
        </w:rPr>
        <w:t xml:space="preserve"> (Mesken ) Bina Başına(Tek kat veya 2 kat) </w:t>
      </w:r>
      <w:r w:rsidRPr="001500C2">
        <w:rPr>
          <w:rFonts w:cstheme="minorHAnsi"/>
          <w:color w:val="auto"/>
        </w:rPr>
        <w:tab/>
        <w:t xml:space="preserve">   1. 750,00 TL                  2.250,00 TL</w:t>
      </w:r>
    </w:p>
    <w:p w:rsidR="00507119" w:rsidRPr="001500C2" w:rsidRDefault="00507119" w:rsidP="00507119">
      <w:pPr>
        <w:pStyle w:val="KeskinTrnak"/>
        <w:ind w:left="0"/>
        <w:rPr>
          <w:rFonts w:cstheme="minorHAnsi"/>
          <w:color w:val="auto"/>
        </w:rPr>
      </w:pPr>
      <w:r w:rsidRPr="001500C2">
        <w:rPr>
          <w:rFonts w:cstheme="minorHAnsi"/>
          <w:color w:val="auto"/>
        </w:rPr>
        <w:t xml:space="preserve">Dubleks Yapılar </w:t>
      </w:r>
      <w:r w:rsidRPr="001500C2">
        <w:rPr>
          <w:rFonts w:cstheme="minorHAnsi"/>
          <w:color w:val="auto"/>
        </w:rPr>
        <w:tab/>
      </w:r>
      <w:r w:rsidRPr="001500C2">
        <w:rPr>
          <w:rFonts w:cstheme="minorHAnsi"/>
          <w:color w:val="auto"/>
        </w:rPr>
        <w:tab/>
      </w:r>
      <w:r w:rsidRPr="001500C2">
        <w:rPr>
          <w:rFonts w:cstheme="minorHAnsi"/>
          <w:color w:val="auto"/>
        </w:rPr>
        <w:tab/>
      </w:r>
      <w:r w:rsidRPr="001500C2">
        <w:rPr>
          <w:rFonts w:cstheme="minorHAnsi"/>
          <w:color w:val="auto"/>
        </w:rPr>
        <w:tab/>
      </w:r>
      <w:r w:rsidRPr="001500C2">
        <w:rPr>
          <w:rFonts w:cstheme="minorHAnsi"/>
          <w:color w:val="auto"/>
        </w:rPr>
        <w:tab/>
        <w:t xml:space="preserve">   2.500,00 TL</w:t>
      </w:r>
      <w:r w:rsidRPr="001500C2">
        <w:rPr>
          <w:rFonts w:cstheme="minorHAnsi"/>
          <w:color w:val="auto"/>
        </w:rPr>
        <w:tab/>
        <w:t xml:space="preserve">             3. 125,00 TL</w:t>
      </w:r>
    </w:p>
    <w:p w:rsidR="00507119" w:rsidRPr="001500C2" w:rsidRDefault="00507119" w:rsidP="00507119">
      <w:pPr>
        <w:pStyle w:val="KeskinTrnak"/>
        <w:ind w:left="0"/>
        <w:rPr>
          <w:rFonts w:cstheme="minorHAnsi"/>
          <w:color w:val="auto"/>
        </w:rPr>
      </w:pPr>
      <w:r w:rsidRPr="001500C2">
        <w:rPr>
          <w:rFonts w:cstheme="minorHAnsi"/>
          <w:color w:val="auto"/>
        </w:rPr>
        <w:t xml:space="preserve">Villalar </w:t>
      </w:r>
      <w:r w:rsidRPr="001500C2">
        <w:rPr>
          <w:rFonts w:cstheme="minorHAnsi"/>
          <w:color w:val="auto"/>
        </w:rPr>
        <w:tab/>
      </w:r>
      <w:r w:rsidRPr="001500C2">
        <w:rPr>
          <w:rFonts w:cstheme="minorHAnsi"/>
          <w:color w:val="auto"/>
        </w:rPr>
        <w:tab/>
      </w:r>
      <w:r w:rsidRPr="001500C2">
        <w:rPr>
          <w:rFonts w:cstheme="minorHAnsi"/>
          <w:color w:val="auto"/>
        </w:rPr>
        <w:tab/>
      </w:r>
      <w:r w:rsidRPr="001500C2">
        <w:rPr>
          <w:rFonts w:cstheme="minorHAnsi"/>
          <w:color w:val="auto"/>
        </w:rPr>
        <w:tab/>
      </w:r>
      <w:r w:rsidRPr="001500C2">
        <w:rPr>
          <w:rFonts w:cstheme="minorHAnsi"/>
          <w:color w:val="auto"/>
        </w:rPr>
        <w:tab/>
      </w:r>
      <w:r w:rsidRPr="001500C2">
        <w:rPr>
          <w:rFonts w:cstheme="minorHAnsi"/>
          <w:color w:val="auto"/>
        </w:rPr>
        <w:tab/>
      </w:r>
      <w:r w:rsidRPr="001500C2">
        <w:rPr>
          <w:rFonts w:cstheme="minorHAnsi"/>
          <w:color w:val="auto"/>
        </w:rPr>
        <w:tab/>
        <w:t xml:space="preserve">   5.000,00 TL</w:t>
      </w:r>
      <w:r w:rsidRPr="001500C2">
        <w:rPr>
          <w:rFonts w:cstheme="minorHAnsi"/>
          <w:color w:val="auto"/>
        </w:rPr>
        <w:tab/>
        <w:t xml:space="preserve">              </w:t>
      </w:r>
      <w:proofErr w:type="gramStart"/>
      <w:r w:rsidRPr="001500C2">
        <w:rPr>
          <w:rFonts w:cstheme="minorHAnsi"/>
          <w:color w:val="auto"/>
        </w:rPr>
        <w:t>7,500,00</w:t>
      </w:r>
      <w:proofErr w:type="gramEnd"/>
      <w:r w:rsidRPr="001500C2">
        <w:rPr>
          <w:rFonts w:cstheme="minorHAnsi"/>
          <w:color w:val="auto"/>
        </w:rPr>
        <w:t xml:space="preserve"> TL </w:t>
      </w:r>
    </w:p>
    <w:p w:rsidR="00507119" w:rsidRPr="001500C2" w:rsidRDefault="00507119" w:rsidP="00507119">
      <w:pPr>
        <w:pStyle w:val="KeskinTrnak"/>
        <w:ind w:left="0"/>
        <w:rPr>
          <w:rFonts w:cstheme="minorHAnsi"/>
          <w:color w:val="auto"/>
        </w:rPr>
      </w:pPr>
      <w:r w:rsidRPr="001500C2">
        <w:rPr>
          <w:rFonts w:cstheme="minorHAnsi"/>
          <w:color w:val="auto"/>
        </w:rPr>
        <w:t>Çok Katlı (Mesken) Bina Başına                                            10.250,00 TL                13.000,00 TL</w:t>
      </w:r>
    </w:p>
    <w:p w:rsidR="00507119" w:rsidRPr="001500C2" w:rsidRDefault="00507119" w:rsidP="00507119">
      <w:pPr>
        <w:pStyle w:val="KeskinTrnak"/>
        <w:ind w:left="0"/>
        <w:rPr>
          <w:rFonts w:cstheme="minorHAnsi"/>
          <w:color w:val="auto"/>
        </w:rPr>
      </w:pPr>
      <w:r w:rsidRPr="001500C2">
        <w:rPr>
          <w:rFonts w:cstheme="minorHAnsi"/>
          <w:color w:val="auto"/>
        </w:rPr>
        <w:t xml:space="preserve">İmalathaneler ve Fabrikalar </w:t>
      </w:r>
      <w:r w:rsidRPr="001500C2">
        <w:rPr>
          <w:rFonts w:cstheme="minorHAnsi"/>
          <w:color w:val="auto"/>
        </w:rPr>
        <w:tab/>
      </w:r>
      <w:r w:rsidRPr="001500C2">
        <w:rPr>
          <w:rFonts w:cstheme="minorHAnsi"/>
          <w:color w:val="auto"/>
        </w:rPr>
        <w:tab/>
      </w:r>
      <w:r w:rsidRPr="001500C2">
        <w:rPr>
          <w:rFonts w:cstheme="minorHAnsi"/>
          <w:color w:val="auto"/>
        </w:rPr>
        <w:tab/>
        <w:t xml:space="preserve">               15.000,00 TL                18.750,00 TL </w:t>
      </w:r>
    </w:p>
    <w:p w:rsidR="00507119" w:rsidRPr="001500C2" w:rsidRDefault="00507119" w:rsidP="00507119">
      <w:pPr>
        <w:pStyle w:val="KeskinTrnak"/>
        <w:ind w:left="0"/>
        <w:rPr>
          <w:rFonts w:cstheme="minorHAnsi"/>
          <w:color w:val="auto"/>
        </w:rPr>
      </w:pPr>
      <w:r w:rsidRPr="001500C2">
        <w:rPr>
          <w:rFonts w:cstheme="minorHAnsi"/>
          <w:color w:val="auto"/>
        </w:rPr>
        <w:t xml:space="preserve">Özel Okul ve Hastaneler </w:t>
      </w:r>
      <w:r w:rsidRPr="001500C2">
        <w:rPr>
          <w:rFonts w:cstheme="minorHAnsi"/>
          <w:color w:val="auto"/>
        </w:rPr>
        <w:tab/>
      </w:r>
      <w:r w:rsidRPr="001500C2">
        <w:rPr>
          <w:rFonts w:cstheme="minorHAnsi"/>
          <w:color w:val="auto"/>
        </w:rPr>
        <w:tab/>
      </w:r>
      <w:r w:rsidRPr="001500C2">
        <w:rPr>
          <w:rFonts w:cstheme="minorHAnsi"/>
          <w:color w:val="auto"/>
        </w:rPr>
        <w:tab/>
        <w:t xml:space="preserve">              15.000,00 TL                 18.750,00 TL</w:t>
      </w:r>
    </w:p>
    <w:p w:rsidR="00507119" w:rsidRPr="001500C2" w:rsidRDefault="00507119" w:rsidP="00507119">
      <w:pPr>
        <w:pStyle w:val="KeskinTrnak"/>
        <w:ind w:left="0"/>
        <w:rPr>
          <w:rFonts w:cstheme="minorHAnsi"/>
          <w:color w:val="auto"/>
        </w:rPr>
      </w:pPr>
      <w:r w:rsidRPr="001500C2">
        <w:rPr>
          <w:rFonts w:cstheme="minorHAnsi"/>
          <w:color w:val="auto"/>
        </w:rPr>
        <w:t xml:space="preserve">Büyük Depo ve Büyük Mağazalar </w:t>
      </w:r>
      <w:r w:rsidRPr="001500C2">
        <w:rPr>
          <w:rFonts w:cstheme="minorHAnsi"/>
          <w:color w:val="auto"/>
        </w:rPr>
        <w:tab/>
      </w:r>
      <w:r w:rsidRPr="001500C2">
        <w:rPr>
          <w:rFonts w:cstheme="minorHAnsi"/>
          <w:color w:val="auto"/>
        </w:rPr>
        <w:tab/>
        <w:t xml:space="preserve">                     15.000,00 </w:t>
      </w:r>
      <w:proofErr w:type="gramStart"/>
      <w:r w:rsidRPr="001500C2">
        <w:rPr>
          <w:rFonts w:cstheme="minorHAnsi"/>
          <w:color w:val="auto"/>
        </w:rPr>
        <w:t>TL           18</w:t>
      </w:r>
      <w:proofErr w:type="gramEnd"/>
      <w:r w:rsidRPr="001500C2">
        <w:rPr>
          <w:rFonts w:cstheme="minorHAnsi"/>
          <w:color w:val="auto"/>
        </w:rPr>
        <w:t>.750,00 TL</w:t>
      </w:r>
    </w:p>
    <w:p w:rsidR="00507119" w:rsidRPr="001500C2" w:rsidRDefault="00507119" w:rsidP="00507119">
      <w:pPr>
        <w:pStyle w:val="KeskinTrnak"/>
        <w:ind w:left="0"/>
        <w:rPr>
          <w:rFonts w:cstheme="minorHAnsi"/>
          <w:color w:val="auto"/>
        </w:rPr>
      </w:pPr>
      <w:r w:rsidRPr="001500C2">
        <w:rPr>
          <w:rFonts w:cstheme="minorHAnsi"/>
          <w:color w:val="auto"/>
        </w:rPr>
        <w:t xml:space="preserve">Oteller, Eğlence Merkezleri ve Sosyal Tesisler </w:t>
      </w:r>
      <w:r w:rsidRPr="001500C2">
        <w:rPr>
          <w:rFonts w:cstheme="minorHAnsi"/>
          <w:color w:val="auto"/>
        </w:rPr>
        <w:tab/>
        <w:t xml:space="preserve">                    15.000,00 </w:t>
      </w:r>
      <w:proofErr w:type="gramStart"/>
      <w:r w:rsidRPr="001500C2">
        <w:rPr>
          <w:rFonts w:cstheme="minorHAnsi"/>
          <w:color w:val="auto"/>
        </w:rPr>
        <w:t>TL           18</w:t>
      </w:r>
      <w:proofErr w:type="gramEnd"/>
      <w:r w:rsidRPr="001500C2">
        <w:rPr>
          <w:rFonts w:cstheme="minorHAnsi"/>
          <w:color w:val="auto"/>
        </w:rPr>
        <w:t>.750,00 TL</w:t>
      </w:r>
    </w:p>
    <w:p w:rsidR="00507119" w:rsidRPr="001500C2" w:rsidRDefault="00507119" w:rsidP="00507119">
      <w:pPr>
        <w:pStyle w:val="KeskinTrnak"/>
        <w:ind w:left="0"/>
        <w:rPr>
          <w:rFonts w:cstheme="minorHAnsi"/>
          <w:color w:val="auto"/>
        </w:rPr>
      </w:pPr>
      <w:r w:rsidRPr="001500C2">
        <w:rPr>
          <w:rFonts w:cstheme="minorHAnsi"/>
          <w:color w:val="auto"/>
        </w:rPr>
        <w:t xml:space="preserve">Akaryakıt ve LPG İstasyonları </w:t>
      </w:r>
      <w:r w:rsidRPr="001500C2">
        <w:rPr>
          <w:rFonts w:cstheme="minorHAnsi"/>
          <w:color w:val="auto"/>
        </w:rPr>
        <w:tab/>
      </w:r>
      <w:r w:rsidRPr="001500C2">
        <w:rPr>
          <w:rFonts w:cstheme="minorHAnsi"/>
          <w:color w:val="auto"/>
        </w:rPr>
        <w:tab/>
      </w:r>
      <w:r w:rsidRPr="001500C2">
        <w:rPr>
          <w:rFonts w:cstheme="minorHAnsi"/>
          <w:color w:val="auto"/>
        </w:rPr>
        <w:tab/>
        <w:t xml:space="preserve">                   25.000,00 </w:t>
      </w:r>
      <w:proofErr w:type="gramStart"/>
      <w:r w:rsidRPr="001500C2">
        <w:rPr>
          <w:rFonts w:cstheme="minorHAnsi"/>
          <w:color w:val="auto"/>
        </w:rPr>
        <w:t>TL            31</w:t>
      </w:r>
      <w:proofErr w:type="gramEnd"/>
      <w:r w:rsidRPr="001500C2">
        <w:rPr>
          <w:rFonts w:cstheme="minorHAnsi"/>
          <w:color w:val="auto"/>
        </w:rPr>
        <w:t xml:space="preserve">.250,00 TL </w:t>
      </w:r>
    </w:p>
    <w:p w:rsidR="00507119" w:rsidRPr="001500C2" w:rsidRDefault="00507119" w:rsidP="00507119">
      <w:pPr>
        <w:pStyle w:val="KeskinTrnak"/>
        <w:ind w:left="0"/>
        <w:rPr>
          <w:rFonts w:cstheme="minorHAnsi"/>
          <w:color w:val="auto"/>
        </w:rPr>
      </w:pPr>
      <w:r w:rsidRPr="001500C2">
        <w:rPr>
          <w:rFonts w:cstheme="minorHAnsi"/>
          <w:color w:val="auto"/>
        </w:rPr>
        <w:t>Sera ve Tarımsal Amaçlı Faaliyetler                                        15.000,00 TL             18.750,00 TL</w:t>
      </w:r>
    </w:p>
    <w:p w:rsidR="00507119" w:rsidRPr="001500C2" w:rsidRDefault="00507119" w:rsidP="00507119">
      <w:pPr>
        <w:pStyle w:val="KeskinTrnak"/>
        <w:ind w:left="0"/>
        <w:rPr>
          <w:rFonts w:cstheme="minorHAnsi"/>
          <w:color w:val="auto"/>
        </w:rPr>
      </w:pPr>
      <w:r w:rsidRPr="001500C2">
        <w:rPr>
          <w:rFonts w:cstheme="minorHAnsi"/>
          <w:color w:val="auto"/>
        </w:rPr>
        <w:t>Güneş Enerjisi                                                                              15.000,00 TL             18.750,00 TL</w:t>
      </w:r>
    </w:p>
    <w:p w:rsidR="00507119" w:rsidRPr="001500C2" w:rsidRDefault="00507119" w:rsidP="00507119">
      <w:pPr>
        <w:rPr>
          <w:rFonts w:cstheme="minorHAnsi"/>
        </w:rPr>
      </w:pPr>
      <w:proofErr w:type="gramStart"/>
      <w:r w:rsidRPr="001500C2">
        <w:rPr>
          <w:rFonts w:cstheme="minorHAnsi"/>
        </w:rPr>
        <w:t>b</w:t>
      </w:r>
      <w:proofErr w:type="gramEnd"/>
      <w:r w:rsidRPr="001500C2">
        <w:rPr>
          <w:rFonts w:cstheme="minorHAnsi"/>
        </w:rPr>
        <w:t xml:space="preserve">- Su Basman Harita kontrollük ücreti YİBF başı            </w:t>
      </w:r>
    </w:p>
    <w:p w:rsidR="00507119" w:rsidRPr="001500C2" w:rsidRDefault="00507119" w:rsidP="00507119">
      <w:pPr>
        <w:rPr>
          <w:rFonts w:cstheme="minorHAnsi"/>
        </w:rPr>
      </w:pPr>
      <w:proofErr w:type="spellStart"/>
      <w:r w:rsidRPr="001500C2">
        <w:rPr>
          <w:rFonts w:cstheme="minorHAnsi"/>
        </w:rPr>
        <w:t>Atrium</w:t>
      </w:r>
      <w:proofErr w:type="spellEnd"/>
      <w:r w:rsidRPr="001500C2">
        <w:rPr>
          <w:rFonts w:cstheme="minorHAnsi"/>
        </w:rPr>
        <w:t xml:space="preserve"> (mesken) yapı başına                                                         1.500,00 TL                                1.750,00 TL</w:t>
      </w:r>
    </w:p>
    <w:p w:rsidR="00507119" w:rsidRPr="001500C2" w:rsidRDefault="00507119" w:rsidP="00507119">
      <w:pPr>
        <w:rPr>
          <w:rFonts w:cstheme="minorHAnsi"/>
        </w:rPr>
      </w:pPr>
      <w:r w:rsidRPr="001500C2">
        <w:rPr>
          <w:rFonts w:cstheme="minorHAnsi"/>
        </w:rPr>
        <w:t>Villalar                                                                                              10.000,00 TL                               12.500,00TL</w:t>
      </w:r>
    </w:p>
    <w:p w:rsidR="00507119" w:rsidRPr="001500C2" w:rsidRDefault="00507119" w:rsidP="00507119">
      <w:pPr>
        <w:rPr>
          <w:rFonts w:cstheme="minorHAnsi"/>
        </w:rPr>
      </w:pPr>
      <w:r w:rsidRPr="001500C2">
        <w:rPr>
          <w:rFonts w:cstheme="minorHAnsi"/>
        </w:rPr>
        <w:t>Yoğunluklu yapılar                                                                          10.000,00 TL                              12.500,00TL</w:t>
      </w:r>
    </w:p>
    <w:p w:rsidR="00507119" w:rsidRPr="001500C2" w:rsidRDefault="00507119" w:rsidP="00507119">
      <w:pPr>
        <w:rPr>
          <w:rFonts w:cstheme="minorHAnsi"/>
        </w:rPr>
      </w:pPr>
      <w:r w:rsidRPr="001500C2">
        <w:rPr>
          <w:rFonts w:cstheme="minorHAnsi"/>
        </w:rPr>
        <w:t>İmalathane ve Fabrikalar                                                               17.500,00 TL                              22.000,00TL</w:t>
      </w:r>
    </w:p>
    <w:p w:rsidR="00507119" w:rsidRPr="001500C2" w:rsidRDefault="00507119" w:rsidP="00507119">
      <w:pPr>
        <w:rPr>
          <w:rFonts w:cstheme="minorHAnsi"/>
        </w:rPr>
      </w:pPr>
      <w:r w:rsidRPr="001500C2">
        <w:rPr>
          <w:rFonts w:cstheme="minorHAnsi"/>
        </w:rPr>
        <w:t>Özel okullar ve Hastaneler                                                             17.500,00 TL                             22.000,00TL</w:t>
      </w:r>
    </w:p>
    <w:p w:rsidR="00507119" w:rsidRPr="001500C2" w:rsidRDefault="00507119" w:rsidP="00507119">
      <w:pPr>
        <w:rPr>
          <w:rFonts w:cstheme="minorHAnsi"/>
        </w:rPr>
      </w:pPr>
      <w:r w:rsidRPr="001500C2">
        <w:rPr>
          <w:rFonts w:cstheme="minorHAnsi"/>
        </w:rPr>
        <w:t>Büyük depo ve Büyük mağazalar                                                  17.500,00 TL                             22.000,00TL</w:t>
      </w:r>
    </w:p>
    <w:p w:rsidR="00507119" w:rsidRPr="001500C2" w:rsidRDefault="00507119" w:rsidP="00507119">
      <w:pPr>
        <w:rPr>
          <w:rFonts w:cstheme="minorHAnsi"/>
        </w:rPr>
      </w:pPr>
      <w:r w:rsidRPr="001500C2">
        <w:rPr>
          <w:rFonts w:cstheme="minorHAnsi"/>
        </w:rPr>
        <w:t>Otel, Eğlence merkezleri ve Sosyal Tesisler                                17.500,00 TL                             22.000,00TL</w:t>
      </w:r>
    </w:p>
    <w:p w:rsidR="00507119" w:rsidRPr="001500C2" w:rsidRDefault="00507119" w:rsidP="00507119">
      <w:pPr>
        <w:rPr>
          <w:rFonts w:cstheme="minorHAnsi"/>
        </w:rPr>
      </w:pPr>
      <w:r w:rsidRPr="001500C2">
        <w:rPr>
          <w:rFonts w:cstheme="minorHAnsi"/>
        </w:rPr>
        <w:t>Akaryakıt ve LPG İstasyonları                                                        27.500,00 TL                              38.500,00TL</w:t>
      </w:r>
    </w:p>
    <w:p w:rsidR="00507119" w:rsidRPr="001500C2" w:rsidRDefault="00507119" w:rsidP="00507119">
      <w:pPr>
        <w:rPr>
          <w:rFonts w:cstheme="minorHAnsi"/>
        </w:rPr>
      </w:pPr>
      <w:r w:rsidRPr="001500C2">
        <w:rPr>
          <w:rFonts w:cstheme="minorHAnsi"/>
        </w:rPr>
        <w:t>Sera ve Tarımsal amaçlı yapılar                                                     17.500,00 TL                             22.000,00TL</w:t>
      </w:r>
    </w:p>
    <w:p w:rsidR="00507119" w:rsidRPr="001500C2" w:rsidRDefault="00507119" w:rsidP="00507119">
      <w:pPr>
        <w:rPr>
          <w:rFonts w:cstheme="minorHAnsi"/>
        </w:rPr>
      </w:pPr>
      <w:r w:rsidRPr="001500C2">
        <w:rPr>
          <w:rFonts w:cstheme="minorHAnsi"/>
        </w:rPr>
        <w:t>Güneş Enerjisi                                                                                   17.500,00 TL                             22.000,00TL</w:t>
      </w:r>
    </w:p>
    <w:p w:rsidR="00507119" w:rsidRPr="001500C2" w:rsidRDefault="00507119" w:rsidP="00507119">
      <w:pPr>
        <w:rPr>
          <w:rFonts w:cstheme="minorHAnsi"/>
        </w:rPr>
      </w:pPr>
    </w:p>
    <w:p w:rsidR="00507119" w:rsidRPr="001500C2" w:rsidRDefault="00507119" w:rsidP="00507119">
      <w:pPr>
        <w:rPr>
          <w:rFonts w:cstheme="minorHAnsi"/>
        </w:rPr>
      </w:pPr>
    </w:p>
    <w:p w:rsidR="00507119" w:rsidRPr="001500C2" w:rsidRDefault="00507119" w:rsidP="00507119">
      <w:pPr>
        <w:jc w:val="both"/>
        <w:rPr>
          <w:rStyle w:val="GlBavuru"/>
          <w:rFonts w:cstheme="minorHAnsi"/>
          <w:bCs w:val="0"/>
          <w:i/>
          <w:iCs/>
          <w:smallCaps w:val="0"/>
          <w:color w:val="auto"/>
          <w:spacing w:val="0"/>
          <w:u w:val="none"/>
        </w:rPr>
      </w:pPr>
      <w:r w:rsidRPr="001500C2">
        <w:rPr>
          <w:rStyle w:val="Vurgu"/>
          <w:rFonts w:cstheme="minorHAnsi"/>
          <w:b/>
        </w:rPr>
        <w:lastRenderedPageBreak/>
        <w:t>NOT;  Su basman kontrolü, su basmanın üzerindeki bir seviyede gecikmiş olarak yaptırıldığı takdirde yapı sahibine ücretin Yirmi beş katı, proje müellifine Yirmi beş katı, Fenni mesule Yirmi beş katı ve Yapı Denetim firmasına Yirmi beş katı ceza uygulanır. Ancak Yapı Ruhsatı alındığında bina mevcut ise fenni mesul ve Yapı Denetim firmasına ilgi tarife uygulanmaz.</w:t>
      </w:r>
    </w:p>
    <w:p w:rsidR="00507119" w:rsidRPr="001500C2" w:rsidRDefault="00507119" w:rsidP="00507119">
      <w:pPr>
        <w:rPr>
          <w:rStyle w:val="GlBavuru"/>
          <w:rFonts w:cstheme="minorHAnsi"/>
          <w:color w:val="auto"/>
          <w:sz w:val="24"/>
          <w:szCs w:val="24"/>
        </w:rPr>
      </w:pPr>
      <w:r w:rsidRPr="001500C2">
        <w:rPr>
          <w:rStyle w:val="GlBavuru"/>
          <w:rFonts w:cstheme="minorHAnsi"/>
          <w:color w:val="auto"/>
          <w:sz w:val="24"/>
          <w:szCs w:val="24"/>
        </w:rPr>
        <w:t xml:space="preserve">M- TAMİRAT İZNİ-TADİLAT PROJE TETKİK ve ONAYLARINDA (K.D.V </w:t>
      </w:r>
      <w:proofErr w:type="gramStart"/>
      <w:r w:rsidRPr="001500C2">
        <w:rPr>
          <w:rStyle w:val="GlBavuru"/>
          <w:rFonts w:cstheme="minorHAnsi"/>
          <w:color w:val="auto"/>
          <w:sz w:val="24"/>
          <w:szCs w:val="24"/>
        </w:rPr>
        <w:t>DAHİL</w:t>
      </w:r>
      <w:proofErr w:type="gramEnd"/>
      <w:r w:rsidRPr="001500C2">
        <w:rPr>
          <w:rStyle w:val="GlBavuru"/>
          <w:rFonts w:cstheme="minorHAnsi"/>
          <w:color w:val="auto"/>
          <w:sz w:val="24"/>
          <w:szCs w:val="24"/>
        </w:rPr>
        <w:t>);</w:t>
      </w:r>
    </w:p>
    <w:p w:rsidR="00507119" w:rsidRPr="001500C2" w:rsidRDefault="00507119" w:rsidP="00507119">
      <w:pPr>
        <w:pStyle w:val="KeskinTrnak"/>
        <w:ind w:left="0"/>
        <w:rPr>
          <w:rFonts w:cstheme="minorHAnsi"/>
          <w:color w:val="auto"/>
        </w:rPr>
      </w:pPr>
      <w:r w:rsidRPr="001500C2">
        <w:rPr>
          <w:rFonts w:cstheme="minorHAnsi"/>
          <w:color w:val="auto"/>
        </w:rPr>
        <w:t>Konut Bölgelerinde 2 Kata Kadar İmarlı Parsellerde bağımsız bölüm başına</w:t>
      </w:r>
    </w:p>
    <w:p w:rsidR="00507119" w:rsidRPr="001500C2" w:rsidRDefault="00507119" w:rsidP="00507119">
      <w:pPr>
        <w:tabs>
          <w:tab w:val="left" w:pos="5280"/>
          <w:tab w:val="left" w:pos="7465"/>
        </w:tabs>
        <w:rPr>
          <w:rFonts w:cstheme="minorHAnsi"/>
        </w:rPr>
      </w:pPr>
      <w:r w:rsidRPr="001500C2">
        <w:rPr>
          <w:rFonts w:cstheme="minorHAnsi"/>
        </w:rPr>
        <w:tab/>
      </w:r>
      <w:r w:rsidRPr="001500C2">
        <w:rPr>
          <w:rFonts w:cstheme="minorHAnsi"/>
          <w:b/>
          <w:u w:val="single"/>
        </w:rPr>
        <w:t>2025</w:t>
      </w:r>
      <w:r w:rsidRPr="001500C2">
        <w:rPr>
          <w:rFonts w:cstheme="minorHAnsi"/>
          <w:u w:val="single"/>
        </w:rPr>
        <w:t xml:space="preserve"> </w:t>
      </w:r>
      <w:r w:rsidRPr="001500C2">
        <w:rPr>
          <w:rFonts w:cstheme="minorHAnsi"/>
        </w:rPr>
        <w:t xml:space="preserve">                               </w:t>
      </w:r>
      <w:r w:rsidRPr="001500C2">
        <w:rPr>
          <w:rFonts w:cstheme="minorHAnsi"/>
          <w:b/>
          <w:u w:val="single"/>
        </w:rPr>
        <w:t>2026</w:t>
      </w:r>
    </w:p>
    <w:p w:rsidR="00507119" w:rsidRPr="001500C2" w:rsidRDefault="00507119" w:rsidP="00507119">
      <w:pPr>
        <w:pStyle w:val="KeskinTrnak"/>
        <w:ind w:left="0"/>
        <w:rPr>
          <w:rFonts w:cstheme="minorHAnsi"/>
          <w:color w:val="auto"/>
        </w:rPr>
      </w:pPr>
      <w:r w:rsidRPr="001500C2">
        <w:rPr>
          <w:rFonts w:cstheme="minorHAnsi"/>
          <w:color w:val="auto"/>
        </w:rPr>
        <w:tab/>
        <w:t xml:space="preserve">                                                                                        4.500,00 TL                   6.125,00 TL</w:t>
      </w:r>
    </w:p>
    <w:p w:rsidR="00507119" w:rsidRPr="001500C2" w:rsidRDefault="00507119" w:rsidP="00507119">
      <w:pPr>
        <w:pStyle w:val="KeskinTrnak"/>
        <w:ind w:left="0"/>
        <w:rPr>
          <w:rFonts w:cstheme="minorHAnsi"/>
          <w:color w:val="auto"/>
        </w:rPr>
      </w:pPr>
      <w:r w:rsidRPr="001500C2">
        <w:rPr>
          <w:rFonts w:cstheme="minorHAnsi"/>
          <w:color w:val="auto"/>
        </w:rPr>
        <w:t xml:space="preserve">Yoğunluklu Konut, MİA, </w:t>
      </w:r>
      <w:proofErr w:type="spellStart"/>
      <w:r w:rsidRPr="001500C2">
        <w:rPr>
          <w:rFonts w:cstheme="minorHAnsi"/>
          <w:color w:val="auto"/>
        </w:rPr>
        <w:t>Ticaret+Konut</w:t>
      </w:r>
      <w:proofErr w:type="spellEnd"/>
      <w:r w:rsidRPr="001500C2">
        <w:rPr>
          <w:rFonts w:cstheme="minorHAnsi"/>
          <w:color w:val="auto"/>
        </w:rPr>
        <w:t xml:space="preserve">, </w:t>
      </w:r>
      <w:proofErr w:type="gramStart"/>
      <w:r w:rsidRPr="001500C2">
        <w:rPr>
          <w:rFonts w:cstheme="minorHAnsi"/>
          <w:color w:val="auto"/>
        </w:rPr>
        <w:t>Ticaret  Alanı</w:t>
      </w:r>
      <w:proofErr w:type="gramEnd"/>
      <w:r w:rsidRPr="001500C2">
        <w:rPr>
          <w:rFonts w:cstheme="minorHAnsi"/>
          <w:color w:val="auto"/>
        </w:rPr>
        <w:t>, KDKÇ Alanı vb.</w:t>
      </w:r>
    </w:p>
    <w:p w:rsidR="00507119" w:rsidRPr="001500C2" w:rsidRDefault="00507119" w:rsidP="00507119">
      <w:pPr>
        <w:pStyle w:val="KeskinTrnak"/>
        <w:ind w:left="0"/>
        <w:rPr>
          <w:rFonts w:cstheme="minorHAnsi"/>
          <w:color w:val="auto"/>
        </w:rPr>
      </w:pPr>
      <w:r w:rsidRPr="001500C2">
        <w:rPr>
          <w:rFonts w:cstheme="minorHAnsi"/>
          <w:color w:val="auto"/>
        </w:rPr>
        <w:tab/>
      </w:r>
      <w:r w:rsidRPr="001500C2">
        <w:rPr>
          <w:rFonts w:cstheme="minorHAnsi"/>
          <w:color w:val="auto"/>
        </w:rPr>
        <w:tab/>
        <w:t xml:space="preserve">                                                                         15.000,00 TL               18.750,00 TL </w:t>
      </w:r>
    </w:p>
    <w:p w:rsidR="00507119" w:rsidRPr="001500C2" w:rsidRDefault="00507119" w:rsidP="00507119">
      <w:pPr>
        <w:rPr>
          <w:rFonts w:cstheme="minorHAnsi"/>
        </w:rPr>
      </w:pPr>
    </w:p>
    <w:p w:rsidR="00507119" w:rsidRPr="001500C2" w:rsidRDefault="00507119" w:rsidP="00507119">
      <w:pPr>
        <w:pStyle w:val="KeskinTrnak"/>
        <w:ind w:left="0"/>
        <w:rPr>
          <w:rFonts w:cstheme="minorHAnsi"/>
          <w:color w:val="auto"/>
        </w:rPr>
      </w:pPr>
      <w:r w:rsidRPr="001500C2">
        <w:rPr>
          <w:rFonts w:cstheme="minorHAnsi"/>
          <w:color w:val="auto"/>
        </w:rPr>
        <w:t>Yoğunluklu Konut Bölgelerinde İlave Her Bağımsız Bölüm İçin</w:t>
      </w:r>
      <w:proofErr w:type="gramStart"/>
      <w:r w:rsidRPr="001500C2">
        <w:rPr>
          <w:rFonts w:cstheme="minorHAnsi"/>
          <w:color w:val="auto"/>
        </w:rPr>
        <w:t>(</w:t>
      </w:r>
      <w:proofErr w:type="gramEnd"/>
      <w:r w:rsidRPr="001500C2">
        <w:rPr>
          <w:rFonts w:cstheme="minorHAnsi"/>
          <w:color w:val="auto"/>
        </w:rPr>
        <w:t xml:space="preserve">tadilat yapılan bağımsız </w:t>
      </w:r>
    </w:p>
    <w:p w:rsidR="00507119" w:rsidRPr="001500C2" w:rsidRDefault="00507119" w:rsidP="00507119">
      <w:pPr>
        <w:pStyle w:val="KeskinTrnak"/>
        <w:ind w:left="0"/>
        <w:rPr>
          <w:rFonts w:cstheme="minorHAnsi"/>
          <w:color w:val="auto"/>
        </w:rPr>
      </w:pPr>
      <w:r w:rsidRPr="001500C2">
        <w:rPr>
          <w:rFonts w:cstheme="minorHAnsi"/>
          <w:color w:val="auto"/>
        </w:rPr>
        <w:t>Bölümler</w:t>
      </w:r>
      <w:proofErr w:type="gramStart"/>
      <w:r w:rsidRPr="001500C2">
        <w:rPr>
          <w:rFonts w:cstheme="minorHAnsi"/>
          <w:color w:val="auto"/>
        </w:rPr>
        <w:t>)</w:t>
      </w:r>
      <w:proofErr w:type="gramEnd"/>
      <w:r w:rsidRPr="001500C2">
        <w:rPr>
          <w:rFonts w:cstheme="minorHAnsi"/>
          <w:color w:val="auto"/>
        </w:rPr>
        <w:t xml:space="preserve">                                                      </w:t>
      </w:r>
      <w:r w:rsidRPr="001500C2">
        <w:rPr>
          <w:rFonts w:cstheme="minorHAnsi"/>
          <w:color w:val="auto"/>
        </w:rPr>
        <w:tab/>
        <w:t xml:space="preserve">                      3.000,00 TL              3.750,00 TL</w:t>
      </w:r>
    </w:p>
    <w:p w:rsidR="00507119" w:rsidRPr="001500C2" w:rsidRDefault="00507119" w:rsidP="00507119">
      <w:pPr>
        <w:rPr>
          <w:rFonts w:cstheme="minorHAnsi"/>
        </w:rPr>
      </w:pPr>
      <w:r w:rsidRPr="001500C2">
        <w:rPr>
          <w:rFonts w:cstheme="minorHAnsi"/>
        </w:rPr>
        <w:t xml:space="preserve">Her türlü Fabrika, değirmen, sınai nitelikli imalathanelerde 35.000,00 </w:t>
      </w:r>
      <w:proofErr w:type="gramStart"/>
      <w:r w:rsidRPr="001500C2">
        <w:rPr>
          <w:rFonts w:cstheme="minorHAnsi"/>
        </w:rPr>
        <w:t>TL           43</w:t>
      </w:r>
      <w:proofErr w:type="gramEnd"/>
      <w:r w:rsidRPr="001500C2">
        <w:rPr>
          <w:rFonts w:cstheme="minorHAnsi"/>
        </w:rPr>
        <w:t>.750,00 TL</w:t>
      </w:r>
    </w:p>
    <w:p w:rsidR="00507119" w:rsidRPr="001500C2" w:rsidRDefault="00507119" w:rsidP="00507119">
      <w:pPr>
        <w:rPr>
          <w:rFonts w:cstheme="minorHAnsi"/>
        </w:rPr>
      </w:pPr>
      <w:r w:rsidRPr="001500C2">
        <w:rPr>
          <w:rFonts w:cstheme="minorHAnsi"/>
        </w:rPr>
        <w:t>Sera vb. örtü altı tarım yapılan tesisler, ağır, samanlık,</w:t>
      </w:r>
    </w:p>
    <w:p w:rsidR="00507119" w:rsidRPr="001500C2" w:rsidRDefault="00507119" w:rsidP="00507119">
      <w:pPr>
        <w:rPr>
          <w:rFonts w:cstheme="minorHAnsi"/>
        </w:rPr>
      </w:pPr>
      <w:r w:rsidRPr="001500C2">
        <w:rPr>
          <w:rFonts w:cstheme="minorHAnsi"/>
        </w:rPr>
        <w:t xml:space="preserve">Kümes küçük çaplı değirmen su ürünleri ve  </w:t>
      </w:r>
      <w:r w:rsidRPr="001500C2">
        <w:rPr>
          <w:rFonts w:cstheme="minorHAnsi"/>
        </w:rPr>
        <w:tab/>
      </w:r>
    </w:p>
    <w:p w:rsidR="00507119" w:rsidRPr="001500C2" w:rsidRDefault="00507119" w:rsidP="00507119">
      <w:pPr>
        <w:rPr>
          <w:rFonts w:cstheme="minorHAnsi"/>
        </w:rPr>
      </w:pPr>
      <w:r w:rsidRPr="001500C2">
        <w:rPr>
          <w:rFonts w:cstheme="minorHAnsi"/>
        </w:rPr>
        <w:t xml:space="preserve"> Hayvan barınakları, yemlik gibi tesisler ile </w:t>
      </w:r>
      <w:r w:rsidRPr="001500C2">
        <w:rPr>
          <w:rFonts w:cstheme="minorHAnsi"/>
        </w:rPr>
        <w:tab/>
      </w:r>
      <w:r w:rsidRPr="001500C2">
        <w:rPr>
          <w:rFonts w:cstheme="minorHAnsi"/>
        </w:rPr>
        <w:tab/>
        <w:t xml:space="preserve">    </w:t>
      </w:r>
      <w:r w:rsidRPr="001500C2">
        <w:rPr>
          <w:rFonts w:cstheme="minorHAnsi"/>
        </w:rPr>
        <w:tab/>
      </w:r>
      <w:r w:rsidRPr="001500C2">
        <w:rPr>
          <w:rFonts w:cstheme="minorHAnsi"/>
        </w:rPr>
        <w:tab/>
      </w:r>
      <w:r w:rsidRPr="001500C2">
        <w:rPr>
          <w:rFonts w:cstheme="minorHAnsi"/>
        </w:rPr>
        <w:tab/>
        <w:t>43.750,00 TL</w:t>
      </w:r>
    </w:p>
    <w:p w:rsidR="00507119" w:rsidRPr="001500C2" w:rsidRDefault="00507119" w:rsidP="00507119">
      <w:pPr>
        <w:rPr>
          <w:rFonts w:cstheme="minorHAnsi"/>
        </w:rPr>
      </w:pPr>
      <w:r w:rsidRPr="001500C2">
        <w:rPr>
          <w:rFonts w:cstheme="minorHAnsi"/>
        </w:rPr>
        <w:t xml:space="preserve">kooperatifler eliyle yapılan sanayi ve küçük sanat siteleri 20.000,00 </w:t>
      </w:r>
      <w:proofErr w:type="gramStart"/>
      <w:r w:rsidRPr="001500C2">
        <w:rPr>
          <w:rFonts w:cstheme="minorHAnsi"/>
        </w:rPr>
        <w:t>TL           25</w:t>
      </w:r>
      <w:proofErr w:type="gramEnd"/>
      <w:r w:rsidRPr="001500C2">
        <w:rPr>
          <w:rFonts w:cstheme="minorHAnsi"/>
        </w:rPr>
        <w:t>.000,00 TL</w:t>
      </w:r>
    </w:p>
    <w:p w:rsidR="00507119" w:rsidRPr="001500C2" w:rsidRDefault="00507119" w:rsidP="00507119">
      <w:pPr>
        <w:pStyle w:val="KeskinTrnak"/>
        <w:ind w:left="0"/>
        <w:rPr>
          <w:rStyle w:val="GlBavuru"/>
          <w:rFonts w:cstheme="minorHAnsi"/>
          <w:b/>
          <w:bCs/>
          <w:smallCaps w:val="0"/>
          <w:color w:val="auto"/>
        </w:rPr>
      </w:pPr>
      <w:r w:rsidRPr="001500C2">
        <w:rPr>
          <w:rFonts w:cstheme="minorHAnsi"/>
          <w:color w:val="auto"/>
        </w:rPr>
        <w:t xml:space="preserve">Akaryakıt ve LPG İstasyonlarında </w:t>
      </w:r>
      <w:r w:rsidRPr="001500C2">
        <w:rPr>
          <w:rFonts w:cstheme="minorHAnsi"/>
          <w:color w:val="auto"/>
        </w:rPr>
        <w:tab/>
        <w:t xml:space="preserve">                                   90.000,00 </w:t>
      </w:r>
      <w:proofErr w:type="gramStart"/>
      <w:r w:rsidRPr="001500C2">
        <w:rPr>
          <w:rFonts w:cstheme="minorHAnsi"/>
          <w:color w:val="auto"/>
        </w:rPr>
        <w:t>TL         112</w:t>
      </w:r>
      <w:proofErr w:type="gramEnd"/>
      <w:r w:rsidRPr="001500C2">
        <w:rPr>
          <w:rFonts w:cstheme="minorHAnsi"/>
          <w:color w:val="auto"/>
        </w:rPr>
        <w:t>.500,00 TL</w:t>
      </w:r>
    </w:p>
    <w:p w:rsidR="00507119" w:rsidRPr="001500C2" w:rsidRDefault="00507119" w:rsidP="00507119">
      <w:pPr>
        <w:rPr>
          <w:rStyle w:val="GlBavuru"/>
          <w:rFonts w:cstheme="minorHAnsi"/>
          <w:color w:val="auto"/>
          <w:sz w:val="24"/>
          <w:szCs w:val="24"/>
        </w:rPr>
      </w:pPr>
      <w:r w:rsidRPr="001500C2">
        <w:rPr>
          <w:rStyle w:val="GlBavuru"/>
          <w:rFonts w:cstheme="minorHAnsi"/>
          <w:color w:val="auto"/>
          <w:sz w:val="24"/>
          <w:szCs w:val="24"/>
        </w:rPr>
        <w:t xml:space="preserve"> P- NİTELİK BELİRLEME İŞLEMLERİ (K.D.V </w:t>
      </w:r>
      <w:proofErr w:type="gramStart"/>
      <w:r w:rsidRPr="001500C2">
        <w:rPr>
          <w:rStyle w:val="GlBavuru"/>
          <w:rFonts w:cstheme="minorHAnsi"/>
          <w:color w:val="auto"/>
          <w:sz w:val="24"/>
          <w:szCs w:val="24"/>
        </w:rPr>
        <w:t>DAHİL</w:t>
      </w:r>
      <w:proofErr w:type="gramEnd"/>
      <w:r w:rsidRPr="001500C2">
        <w:rPr>
          <w:rStyle w:val="GlBavuru"/>
          <w:rFonts w:cstheme="minorHAnsi"/>
          <w:color w:val="auto"/>
          <w:sz w:val="24"/>
          <w:szCs w:val="24"/>
        </w:rPr>
        <w:t>);</w:t>
      </w:r>
    </w:p>
    <w:p w:rsidR="00507119" w:rsidRPr="001500C2" w:rsidRDefault="00507119" w:rsidP="00507119">
      <w:pPr>
        <w:rPr>
          <w:rStyle w:val="Vurgu"/>
          <w:rFonts w:cstheme="minorHAnsi"/>
          <w:b/>
        </w:rPr>
      </w:pPr>
      <w:r w:rsidRPr="001500C2">
        <w:rPr>
          <w:rStyle w:val="Vurgu"/>
          <w:rFonts w:cstheme="minorHAnsi"/>
          <w:b/>
        </w:rPr>
        <w:t>Bağımsız bölüm başına;</w:t>
      </w:r>
      <w:r w:rsidRPr="001500C2">
        <w:rPr>
          <w:rStyle w:val="Vurgu"/>
          <w:rFonts w:cstheme="minorHAnsi"/>
          <w:b/>
        </w:rPr>
        <w:tab/>
      </w:r>
      <w:r w:rsidRPr="001500C2">
        <w:rPr>
          <w:rStyle w:val="Vurgu"/>
          <w:rFonts w:cstheme="minorHAnsi"/>
          <w:b/>
        </w:rPr>
        <w:tab/>
      </w:r>
      <w:r w:rsidRPr="001500C2">
        <w:rPr>
          <w:rStyle w:val="Vurgu"/>
          <w:rFonts w:cstheme="minorHAnsi"/>
          <w:b/>
        </w:rPr>
        <w:tab/>
      </w:r>
      <w:r w:rsidRPr="001500C2">
        <w:rPr>
          <w:rStyle w:val="Vurgu"/>
          <w:rFonts w:cstheme="minorHAnsi"/>
          <w:b/>
        </w:rPr>
        <w:tab/>
        <w:t xml:space="preserve">    </w:t>
      </w:r>
      <w:r w:rsidRPr="001500C2">
        <w:rPr>
          <w:rFonts w:cstheme="minorHAnsi"/>
          <w:b/>
          <w:u w:val="single"/>
        </w:rPr>
        <w:t xml:space="preserve">2025 </w:t>
      </w:r>
      <w:r w:rsidRPr="001500C2">
        <w:rPr>
          <w:rFonts w:cstheme="minorHAnsi"/>
        </w:rPr>
        <w:t xml:space="preserve">                        </w:t>
      </w:r>
      <w:r w:rsidRPr="001500C2">
        <w:rPr>
          <w:rFonts w:cstheme="minorHAnsi"/>
          <w:b/>
          <w:u w:val="single"/>
        </w:rPr>
        <w:t>2026</w:t>
      </w:r>
    </w:p>
    <w:p w:rsidR="00507119" w:rsidRPr="001500C2" w:rsidRDefault="00507119" w:rsidP="00507119">
      <w:pPr>
        <w:pStyle w:val="KeskinTrnak"/>
        <w:ind w:left="0"/>
        <w:rPr>
          <w:rFonts w:cstheme="minorHAnsi"/>
          <w:color w:val="auto"/>
        </w:rPr>
      </w:pPr>
      <w:r w:rsidRPr="001500C2">
        <w:rPr>
          <w:rFonts w:cstheme="minorHAnsi"/>
          <w:color w:val="auto"/>
        </w:rPr>
        <w:t xml:space="preserve">- Konutlar </w:t>
      </w:r>
      <w:r w:rsidRPr="001500C2">
        <w:rPr>
          <w:rFonts w:cstheme="minorHAnsi"/>
          <w:color w:val="auto"/>
        </w:rPr>
        <w:tab/>
      </w:r>
      <w:r w:rsidRPr="001500C2">
        <w:rPr>
          <w:rFonts w:cstheme="minorHAnsi"/>
          <w:color w:val="auto"/>
        </w:rPr>
        <w:tab/>
      </w:r>
      <w:r w:rsidRPr="001500C2">
        <w:rPr>
          <w:rFonts w:cstheme="minorHAnsi"/>
          <w:color w:val="auto"/>
        </w:rPr>
        <w:tab/>
      </w:r>
      <w:r w:rsidRPr="001500C2">
        <w:rPr>
          <w:rFonts w:cstheme="minorHAnsi"/>
          <w:color w:val="auto"/>
        </w:rPr>
        <w:tab/>
      </w:r>
      <w:r w:rsidRPr="001500C2">
        <w:rPr>
          <w:rFonts w:cstheme="minorHAnsi"/>
          <w:color w:val="auto"/>
        </w:rPr>
        <w:tab/>
      </w:r>
      <w:r w:rsidRPr="001500C2">
        <w:rPr>
          <w:rFonts w:cstheme="minorHAnsi"/>
          <w:color w:val="auto"/>
        </w:rPr>
        <w:tab/>
        <w:t>750,00 TL</w:t>
      </w:r>
      <w:r w:rsidRPr="001500C2">
        <w:rPr>
          <w:rFonts w:cstheme="minorHAnsi"/>
          <w:color w:val="auto"/>
        </w:rPr>
        <w:tab/>
        <w:t xml:space="preserve">       1. 000,00 TL</w:t>
      </w:r>
    </w:p>
    <w:p w:rsidR="00507119" w:rsidRPr="001500C2" w:rsidRDefault="00507119" w:rsidP="00507119">
      <w:pPr>
        <w:pStyle w:val="KeskinTrnak"/>
        <w:ind w:left="0"/>
        <w:rPr>
          <w:rFonts w:cstheme="minorHAnsi"/>
          <w:color w:val="auto"/>
        </w:rPr>
      </w:pPr>
      <w:r w:rsidRPr="001500C2">
        <w:rPr>
          <w:rFonts w:cstheme="minorHAnsi"/>
          <w:color w:val="auto"/>
        </w:rPr>
        <w:t xml:space="preserve">-Ticarethaneler </w:t>
      </w:r>
      <w:r w:rsidRPr="001500C2">
        <w:rPr>
          <w:rFonts w:cstheme="minorHAnsi"/>
          <w:color w:val="auto"/>
        </w:rPr>
        <w:tab/>
      </w:r>
      <w:r w:rsidRPr="001500C2">
        <w:rPr>
          <w:rFonts w:cstheme="minorHAnsi"/>
          <w:color w:val="auto"/>
        </w:rPr>
        <w:tab/>
      </w:r>
      <w:r w:rsidRPr="001500C2">
        <w:rPr>
          <w:rFonts w:cstheme="minorHAnsi"/>
          <w:color w:val="auto"/>
        </w:rPr>
        <w:tab/>
      </w:r>
      <w:r w:rsidRPr="001500C2">
        <w:rPr>
          <w:rFonts w:cstheme="minorHAnsi"/>
          <w:color w:val="auto"/>
        </w:rPr>
        <w:tab/>
      </w:r>
      <w:r w:rsidRPr="001500C2">
        <w:rPr>
          <w:rFonts w:cstheme="minorHAnsi"/>
          <w:color w:val="auto"/>
        </w:rPr>
        <w:tab/>
        <w:t>1.500,00 TL</w:t>
      </w:r>
      <w:r w:rsidRPr="001500C2">
        <w:rPr>
          <w:rFonts w:cstheme="minorHAnsi"/>
          <w:color w:val="auto"/>
        </w:rPr>
        <w:tab/>
        <w:t xml:space="preserve">        2.100,00 TL</w:t>
      </w:r>
    </w:p>
    <w:p w:rsidR="00507119" w:rsidRPr="001500C2" w:rsidRDefault="00507119" w:rsidP="00507119">
      <w:pPr>
        <w:pStyle w:val="KeskinTrnak"/>
        <w:ind w:left="0"/>
        <w:rPr>
          <w:rFonts w:cstheme="minorHAnsi"/>
          <w:color w:val="auto"/>
        </w:rPr>
      </w:pPr>
      <w:r w:rsidRPr="001500C2">
        <w:rPr>
          <w:rFonts w:cstheme="minorHAnsi"/>
          <w:color w:val="auto"/>
        </w:rPr>
        <w:t>-Sanayi Turizm ve Tarım Tesisleri</w:t>
      </w:r>
      <w:r w:rsidRPr="001500C2">
        <w:rPr>
          <w:rFonts w:cstheme="minorHAnsi"/>
          <w:color w:val="auto"/>
        </w:rPr>
        <w:tab/>
      </w:r>
      <w:r w:rsidRPr="001500C2">
        <w:rPr>
          <w:rFonts w:cstheme="minorHAnsi"/>
          <w:color w:val="auto"/>
        </w:rPr>
        <w:tab/>
      </w:r>
      <w:r w:rsidRPr="001500C2">
        <w:rPr>
          <w:rFonts w:cstheme="minorHAnsi"/>
          <w:color w:val="auto"/>
        </w:rPr>
        <w:tab/>
        <w:t>7.500,00 TL</w:t>
      </w:r>
      <w:r w:rsidRPr="001500C2">
        <w:rPr>
          <w:rFonts w:cstheme="minorHAnsi"/>
          <w:color w:val="auto"/>
        </w:rPr>
        <w:tab/>
        <w:t xml:space="preserve">        10.500,00 TL</w:t>
      </w:r>
    </w:p>
    <w:p w:rsidR="00507119" w:rsidRPr="001500C2" w:rsidRDefault="00507119" w:rsidP="00507119">
      <w:pPr>
        <w:pStyle w:val="KeskinTrnak"/>
        <w:ind w:left="0"/>
        <w:rPr>
          <w:rFonts w:cstheme="minorHAnsi"/>
          <w:color w:val="auto"/>
        </w:rPr>
      </w:pPr>
      <w:r w:rsidRPr="001500C2">
        <w:rPr>
          <w:rFonts w:cstheme="minorHAnsi"/>
          <w:color w:val="auto"/>
        </w:rPr>
        <w:t xml:space="preserve">-Akaryakıt ve LPG İstasyonları </w:t>
      </w:r>
      <w:r w:rsidRPr="001500C2">
        <w:rPr>
          <w:rFonts w:cstheme="minorHAnsi"/>
          <w:color w:val="auto"/>
        </w:rPr>
        <w:tab/>
      </w:r>
      <w:r w:rsidRPr="001500C2">
        <w:rPr>
          <w:rFonts w:cstheme="minorHAnsi"/>
          <w:color w:val="auto"/>
        </w:rPr>
        <w:tab/>
      </w:r>
      <w:r w:rsidRPr="001500C2">
        <w:rPr>
          <w:rFonts w:cstheme="minorHAnsi"/>
          <w:color w:val="auto"/>
        </w:rPr>
        <w:tab/>
      </w:r>
      <w:r w:rsidRPr="001500C2">
        <w:rPr>
          <w:rFonts w:cstheme="minorHAnsi"/>
          <w:color w:val="auto"/>
        </w:rPr>
        <w:tab/>
        <w:t>25.000,00 TL             32.500,00 TL</w:t>
      </w:r>
    </w:p>
    <w:p w:rsidR="00507119" w:rsidRPr="001500C2" w:rsidRDefault="00507119" w:rsidP="00507119">
      <w:pPr>
        <w:rPr>
          <w:rFonts w:cstheme="minorHAnsi"/>
        </w:rPr>
      </w:pPr>
      <w:r w:rsidRPr="001500C2">
        <w:rPr>
          <w:rFonts w:cstheme="minorHAnsi"/>
        </w:rPr>
        <w:t>Villa Bağımsız bölüm başı                                                      0,00 TL                               25.000,00 TL</w:t>
      </w:r>
    </w:p>
    <w:p w:rsidR="00507119" w:rsidRPr="001500C2" w:rsidRDefault="00507119" w:rsidP="00507119">
      <w:pPr>
        <w:rPr>
          <w:rFonts w:cstheme="minorHAnsi"/>
        </w:rPr>
      </w:pPr>
      <w:proofErr w:type="spellStart"/>
      <w:r w:rsidRPr="001500C2">
        <w:rPr>
          <w:rFonts w:cstheme="minorHAnsi"/>
        </w:rPr>
        <w:t>Dublex</w:t>
      </w:r>
      <w:proofErr w:type="spellEnd"/>
      <w:r w:rsidRPr="001500C2">
        <w:rPr>
          <w:rFonts w:cstheme="minorHAnsi"/>
        </w:rPr>
        <w:t xml:space="preserve"> yapılar Bağımsız bölüm başı                                    0,00 TL                                 4.500,00 TL</w:t>
      </w:r>
    </w:p>
    <w:p w:rsidR="00507119" w:rsidRPr="001500C2" w:rsidRDefault="00507119" w:rsidP="00507119">
      <w:pPr>
        <w:rPr>
          <w:rFonts w:cstheme="minorHAnsi"/>
        </w:rPr>
      </w:pPr>
      <w:proofErr w:type="spellStart"/>
      <w:r w:rsidRPr="001500C2">
        <w:rPr>
          <w:rFonts w:cstheme="minorHAnsi"/>
        </w:rPr>
        <w:t>Triblex</w:t>
      </w:r>
      <w:proofErr w:type="spellEnd"/>
      <w:r w:rsidRPr="001500C2">
        <w:rPr>
          <w:rFonts w:cstheme="minorHAnsi"/>
        </w:rPr>
        <w:t xml:space="preserve"> yapılar bağımsız bölüm başı                                    0,00 TL                                35.000,00 TL</w:t>
      </w:r>
    </w:p>
    <w:p w:rsidR="00507119" w:rsidRPr="001500C2" w:rsidRDefault="00507119" w:rsidP="00507119">
      <w:pPr>
        <w:rPr>
          <w:rFonts w:cstheme="minorHAnsi"/>
          <w:b/>
          <w:bCs/>
        </w:rPr>
      </w:pPr>
      <w:r w:rsidRPr="001500C2">
        <w:rPr>
          <w:rFonts w:cstheme="minorHAnsi"/>
          <w:b/>
          <w:bCs/>
        </w:rPr>
        <w:t>Tarımsal amaçlı yapılar:</w:t>
      </w:r>
    </w:p>
    <w:p w:rsidR="00507119" w:rsidRPr="001500C2" w:rsidRDefault="00507119" w:rsidP="00507119">
      <w:pPr>
        <w:rPr>
          <w:rFonts w:cstheme="minorHAnsi"/>
        </w:rPr>
      </w:pPr>
      <w:proofErr w:type="gramStart"/>
      <w:r w:rsidRPr="001500C2">
        <w:rPr>
          <w:rFonts w:cstheme="minorHAnsi"/>
        </w:rPr>
        <w:lastRenderedPageBreak/>
        <w:t>a</w:t>
      </w:r>
      <w:proofErr w:type="gramEnd"/>
      <w:r w:rsidRPr="001500C2">
        <w:rPr>
          <w:rFonts w:cstheme="minorHAnsi"/>
        </w:rPr>
        <w:t>- Mesken Bağımsız bölüm başı                                          0,00 TL                                    1.500,00 TL</w:t>
      </w:r>
    </w:p>
    <w:p w:rsidR="00507119" w:rsidRPr="001500C2" w:rsidRDefault="00507119" w:rsidP="00507119">
      <w:pPr>
        <w:rPr>
          <w:rFonts w:cstheme="minorHAnsi"/>
        </w:rPr>
      </w:pPr>
      <w:proofErr w:type="gramStart"/>
      <w:r w:rsidRPr="001500C2">
        <w:rPr>
          <w:rFonts w:cstheme="minorHAnsi"/>
        </w:rPr>
        <w:t>b</w:t>
      </w:r>
      <w:proofErr w:type="gramEnd"/>
      <w:r w:rsidRPr="001500C2">
        <w:rPr>
          <w:rFonts w:cstheme="minorHAnsi"/>
        </w:rPr>
        <w:t>-Mesken dışı yapılar                                                           0,00 TL                                  15.000,00 TL</w:t>
      </w:r>
    </w:p>
    <w:p w:rsidR="00507119" w:rsidRPr="001500C2" w:rsidRDefault="00507119" w:rsidP="00507119">
      <w:pPr>
        <w:rPr>
          <w:rStyle w:val="GlBavuru"/>
          <w:rFonts w:cstheme="minorHAnsi"/>
          <w:b w:val="0"/>
          <w:bCs w:val="0"/>
          <w:smallCaps w:val="0"/>
          <w:color w:val="auto"/>
        </w:rPr>
      </w:pPr>
      <w:r w:rsidRPr="001500C2">
        <w:rPr>
          <w:rFonts w:cstheme="minorHAnsi"/>
        </w:rPr>
        <w:t>Kat irtifak ve Kat mülkiyetlerinde ikinci ve üstü gönderimlerde ilk ücretin yüzde 60 ı kadar Ücret alınır.</w:t>
      </w:r>
    </w:p>
    <w:p w:rsidR="00507119" w:rsidRPr="001500C2" w:rsidRDefault="00507119" w:rsidP="00507119">
      <w:pPr>
        <w:rPr>
          <w:rStyle w:val="GlBavuru"/>
          <w:rFonts w:cstheme="minorHAnsi"/>
          <w:color w:val="auto"/>
          <w:sz w:val="24"/>
          <w:szCs w:val="24"/>
        </w:rPr>
      </w:pPr>
      <w:r w:rsidRPr="001500C2">
        <w:rPr>
          <w:rStyle w:val="GlBavuru"/>
          <w:rFonts w:cstheme="minorHAnsi"/>
          <w:color w:val="auto"/>
          <w:sz w:val="24"/>
          <w:szCs w:val="24"/>
        </w:rPr>
        <w:t xml:space="preserve">Q- ISI YALITIM PROJELERİ TETKİK ve ONAYI (K.D.V </w:t>
      </w:r>
      <w:proofErr w:type="gramStart"/>
      <w:r w:rsidRPr="001500C2">
        <w:rPr>
          <w:rStyle w:val="GlBavuru"/>
          <w:rFonts w:cstheme="minorHAnsi"/>
          <w:color w:val="auto"/>
          <w:sz w:val="24"/>
          <w:szCs w:val="24"/>
        </w:rPr>
        <w:t>DAHİL</w:t>
      </w:r>
      <w:proofErr w:type="gramEnd"/>
      <w:r w:rsidRPr="001500C2">
        <w:rPr>
          <w:rStyle w:val="GlBavuru"/>
          <w:rFonts w:cstheme="minorHAnsi"/>
          <w:color w:val="auto"/>
          <w:sz w:val="24"/>
          <w:szCs w:val="24"/>
        </w:rPr>
        <w:t>);</w:t>
      </w:r>
    </w:p>
    <w:p w:rsidR="00507119" w:rsidRPr="001500C2" w:rsidRDefault="00507119" w:rsidP="00507119">
      <w:pPr>
        <w:ind w:left="4248" w:firstLine="708"/>
        <w:rPr>
          <w:rStyle w:val="GlBavuru"/>
          <w:rFonts w:cstheme="minorHAnsi"/>
          <w:color w:val="auto"/>
        </w:rPr>
      </w:pPr>
      <w:r w:rsidRPr="001500C2">
        <w:rPr>
          <w:rFonts w:cstheme="minorHAnsi"/>
          <w:b/>
        </w:rPr>
        <w:t xml:space="preserve">                 </w:t>
      </w:r>
      <w:r w:rsidRPr="001500C2">
        <w:rPr>
          <w:rFonts w:cstheme="minorHAnsi"/>
          <w:b/>
          <w:u w:val="single"/>
        </w:rPr>
        <w:t>2025</w:t>
      </w:r>
      <w:r w:rsidRPr="001500C2">
        <w:rPr>
          <w:rFonts w:cstheme="minorHAnsi"/>
          <w:b/>
        </w:rPr>
        <w:t xml:space="preserve"> </w:t>
      </w:r>
      <w:r w:rsidRPr="001500C2">
        <w:rPr>
          <w:rFonts w:cstheme="minorHAnsi"/>
        </w:rPr>
        <w:t xml:space="preserve">                        </w:t>
      </w:r>
      <w:r w:rsidRPr="001500C2">
        <w:rPr>
          <w:rFonts w:cstheme="minorHAnsi"/>
          <w:b/>
          <w:u w:val="single"/>
        </w:rPr>
        <w:t>2026</w:t>
      </w:r>
    </w:p>
    <w:p w:rsidR="00507119" w:rsidRPr="001500C2" w:rsidRDefault="00507119" w:rsidP="00507119">
      <w:pPr>
        <w:pStyle w:val="KeskinTrnak"/>
        <w:ind w:left="0"/>
        <w:rPr>
          <w:rFonts w:cstheme="minorHAnsi"/>
          <w:color w:val="auto"/>
        </w:rPr>
      </w:pPr>
      <w:r w:rsidRPr="001500C2">
        <w:rPr>
          <w:rFonts w:cstheme="minorHAnsi"/>
          <w:color w:val="auto"/>
        </w:rPr>
        <w:t xml:space="preserve">Her Bağımsız Bölüm İçin Mesken Amaçlı Yapılardan </w:t>
      </w:r>
      <w:r w:rsidRPr="001500C2">
        <w:rPr>
          <w:rFonts w:cstheme="minorHAnsi"/>
          <w:color w:val="auto"/>
        </w:rPr>
        <w:tab/>
        <w:t xml:space="preserve">           700,00 TL</w:t>
      </w:r>
      <w:r w:rsidRPr="001500C2">
        <w:rPr>
          <w:rFonts w:cstheme="minorHAnsi"/>
          <w:color w:val="auto"/>
        </w:rPr>
        <w:tab/>
        <w:t xml:space="preserve">                980,00 TL</w:t>
      </w:r>
    </w:p>
    <w:p w:rsidR="00507119" w:rsidRPr="001500C2" w:rsidRDefault="00507119" w:rsidP="00507119">
      <w:pPr>
        <w:pStyle w:val="KeskinTrnak"/>
        <w:ind w:left="0"/>
        <w:rPr>
          <w:rFonts w:cstheme="minorHAnsi"/>
          <w:color w:val="auto"/>
        </w:rPr>
      </w:pPr>
      <w:r w:rsidRPr="001500C2">
        <w:rPr>
          <w:rFonts w:cstheme="minorHAnsi"/>
          <w:color w:val="auto"/>
        </w:rPr>
        <w:t xml:space="preserve">Diğer ticarethane vb. </w:t>
      </w:r>
      <w:r w:rsidRPr="001500C2">
        <w:rPr>
          <w:rFonts w:cstheme="minorHAnsi"/>
          <w:color w:val="auto"/>
        </w:rPr>
        <w:tab/>
      </w:r>
      <w:r w:rsidRPr="001500C2">
        <w:rPr>
          <w:rFonts w:cstheme="minorHAnsi"/>
          <w:color w:val="auto"/>
        </w:rPr>
        <w:tab/>
      </w:r>
      <w:r w:rsidRPr="001500C2">
        <w:rPr>
          <w:rFonts w:cstheme="minorHAnsi"/>
          <w:color w:val="auto"/>
        </w:rPr>
        <w:tab/>
      </w:r>
      <w:r w:rsidRPr="001500C2">
        <w:rPr>
          <w:rFonts w:cstheme="minorHAnsi"/>
          <w:color w:val="auto"/>
        </w:rPr>
        <w:tab/>
      </w:r>
      <w:r w:rsidRPr="001500C2">
        <w:rPr>
          <w:rFonts w:cstheme="minorHAnsi"/>
          <w:color w:val="auto"/>
        </w:rPr>
        <w:tab/>
        <w:t xml:space="preserve">        1.500,00 </w:t>
      </w:r>
      <w:proofErr w:type="gramStart"/>
      <w:r w:rsidRPr="001500C2">
        <w:rPr>
          <w:rFonts w:cstheme="minorHAnsi"/>
          <w:color w:val="auto"/>
        </w:rPr>
        <w:t>TL            2</w:t>
      </w:r>
      <w:proofErr w:type="gramEnd"/>
      <w:r w:rsidRPr="001500C2">
        <w:rPr>
          <w:rFonts w:cstheme="minorHAnsi"/>
          <w:color w:val="auto"/>
        </w:rPr>
        <w:t xml:space="preserve">.100,00 TL </w:t>
      </w:r>
    </w:p>
    <w:p w:rsidR="00507119" w:rsidRPr="001500C2" w:rsidRDefault="00507119" w:rsidP="00507119">
      <w:pPr>
        <w:rPr>
          <w:rStyle w:val="GlBavuru"/>
          <w:rFonts w:cstheme="minorHAnsi"/>
          <w:color w:val="auto"/>
          <w:sz w:val="24"/>
          <w:szCs w:val="24"/>
        </w:rPr>
      </w:pPr>
      <w:r w:rsidRPr="001500C2">
        <w:rPr>
          <w:rStyle w:val="GlBavuru"/>
          <w:rFonts w:cstheme="minorHAnsi"/>
          <w:color w:val="auto"/>
          <w:sz w:val="24"/>
          <w:szCs w:val="24"/>
        </w:rPr>
        <w:t xml:space="preserve">R- RAPOR DÜZENLEME ÜCRETLERİ ( K.D.V </w:t>
      </w:r>
      <w:proofErr w:type="gramStart"/>
      <w:r w:rsidRPr="001500C2">
        <w:rPr>
          <w:rStyle w:val="GlBavuru"/>
          <w:rFonts w:cstheme="minorHAnsi"/>
          <w:color w:val="auto"/>
          <w:sz w:val="24"/>
          <w:szCs w:val="24"/>
        </w:rPr>
        <w:t>DAHİL</w:t>
      </w:r>
      <w:proofErr w:type="gramEnd"/>
      <w:r w:rsidRPr="001500C2">
        <w:rPr>
          <w:rStyle w:val="GlBavuru"/>
          <w:rFonts w:cstheme="minorHAnsi"/>
          <w:color w:val="auto"/>
          <w:sz w:val="24"/>
          <w:szCs w:val="24"/>
        </w:rPr>
        <w:t>);</w:t>
      </w:r>
    </w:p>
    <w:p w:rsidR="00507119" w:rsidRPr="001500C2" w:rsidRDefault="00507119" w:rsidP="00507119">
      <w:pPr>
        <w:rPr>
          <w:rFonts w:cstheme="minorHAnsi"/>
          <w:b/>
          <w:bCs/>
        </w:rPr>
      </w:pPr>
      <w:r w:rsidRPr="001500C2">
        <w:rPr>
          <w:rFonts w:cstheme="minorHAnsi"/>
          <w:b/>
          <w:bCs/>
        </w:rPr>
        <w:t>1- Ruhsat süre uzatımı</w:t>
      </w:r>
    </w:p>
    <w:p w:rsidR="00507119" w:rsidRPr="001500C2" w:rsidRDefault="00507119" w:rsidP="00507119">
      <w:pPr>
        <w:rPr>
          <w:rFonts w:cstheme="minorHAnsi"/>
        </w:rPr>
      </w:pPr>
      <w:r w:rsidRPr="001500C2">
        <w:rPr>
          <w:rFonts w:cstheme="minorHAnsi"/>
        </w:rPr>
        <w:t xml:space="preserve"> -iki kata kadar                                                                                   7.500,00 TL               10.500,00 TL</w:t>
      </w:r>
    </w:p>
    <w:p w:rsidR="00507119" w:rsidRPr="001500C2" w:rsidRDefault="00507119" w:rsidP="00507119">
      <w:pPr>
        <w:rPr>
          <w:rFonts w:cstheme="minorHAnsi"/>
        </w:rPr>
      </w:pPr>
      <w:r w:rsidRPr="001500C2">
        <w:rPr>
          <w:rFonts w:cstheme="minorHAnsi"/>
        </w:rPr>
        <w:t>-Yoğunluklu parsellerde                                                                 15.000,00 TL               21.000,00 TL</w:t>
      </w:r>
    </w:p>
    <w:p w:rsidR="00507119" w:rsidRPr="001500C2" w:rsidRDefault="00507119" w:rsidP="00507119">
      <w:pPr>
        <w:rPr>
          <w:rFonts w:cstheme="minorHAnsi"/>
        </w:rPr>
      </w:pPr>
      <w:r w:rsidRPr="001500C2">
        <w:rPr>
          <w:rFonts w:cstheme="minorHAnsi"/>
        </w:rPr>
        <w:t>-Ticari alanlarda                                                                               22.500,00 TL               31.500,00 TL</w:t>
      </w:r>
    </w:p>
    <w:p w:rsidR="00507119" w:rsidRPr="001500C2" w:rsidRDefault="00507119" w:rsidP="00507119">
      <w:pPr>
        <w:rPr>
          <w:rFonts w:cstheme="minorHAnsi"/>
        </w:rPr>
      </w:pPr>
      <w:r w:rsidRPr="001500C2">
        <w:rPr>
          <w:rFonts w:cstheme="minorHAnsi"/>
        </w:rPr>
        <w:t>-Villalarda                                                                                          12.500,00 TL               17.500,00 TL</w:t>
      </w:r>
    </w:p>
    <w:p w:rsidR="00507119" w:rsidRPr="001500C2" w:rsidRDefault="00507119" w:rsidP="00507119">
      <w:pPr>
        <w:rPr>
          <w:rStyle w:val="Vurgu"/>
          <w:rFonts w:cstheme="minorHAnsi"/>
          <w:b/>
          <w:u w:val="single"/>
        </w:rPr>
      </w:pPr>
      <w:r w:rsidRPr="001500C2">
        <w:rPr>
          <w:rStyle w:val="Vurgu"/>
          <w:rFonts w:cstheme="minorHAnsi"/>
          <w:b/>
          <w:u w:val="single"/>
        </w:rPr>
        <w:t xml:space="preserve">2 -Ruhsat Yenileme Ücreti (KDV </w:t>
      </w:r>
      <w:proofErr w:type="gramStart"/>
      <w:r w:rsidRPr="001500C2">
        <w:rPr>
          <w:rStyle w:val="Vurgu"/>
          <w:rFonts w:cstheme="minorHAnsi"/>
          <w:b/>
          <w:u w:val="single"/>
        </w:rPr>
        <w:t>Dahil</w:t>
      </w:r>
      <w:proofErr w:type="gramEnd"/>
      <w:r w:rsidRPr="001500C2">
        <w:rPr>
          <w:rStyle w:val="Vurgu"/>
          <w:rFonts w:cstheme="minorHAnsi"/>
          <w:b/>
          <w:u w:val="single"/>
        </w:rPr>
        <w:t>):</w:t>
      </w:r>
    </w:p>
    <w:p w:rsidR="00507119" w:rsidRPr="001500C2" w:rsidRDefault="00507119" w:rsidP="00507119">
      <w:pPr>
        <w:pStyle w:val="ListeParagraf"/>
        <w:numPr>
          <w:ilvl w:val="0"/>
          <w:numId w:val="7"/>
        </w:numPr>
        <w:rPr>
          <w:rStyle w:val="Vurgu"/>
          <w:rFonts w:cstheme="minorHAnsi"/>
          <w:b/>
        </w:rPr>
      </w:pPr>
      <w:r w:rsidRPr="001500C2">
        <w:rPr>
          <w:rStyle w:val="Vurgu"/>
          <w:rFonts w:cstheme="minorHAnsi"/>
          <w:b/>
        </w:rPr>
        <w:t>Konut alanlarında iki kata kadar imar izni olan parsellerde 10.000,00 TL              12.500,00TL</w:t>
      </w:r>
    </w:p>
    <w:p w:rsidR="00507119" w:rsidRPr="001500C2" w:rsidRDefault="00507119" w:rsidP="00507119">
      <w:pPr>
        <w:pStyle w:val="ListeParagraf"/>
        <w:numPr>
          <w:ilvl w:val="0"/>
          <w:numId w:val="7"/>
        </w:numPr>
        <w:rPr>
          <w:rStyle w:val="Vurgu"/>
          <w:rFonts w:cstheme="minorHAnsi"/>
          <w:b/>
        </w:rPr>
      </w:pPr>
      <w:r w:rsidRPr="001500C2">
        <w:rPr>
          <w:rStyle w:val="Vurgu"/>
          <w:rFonts w:cstheme="minorHAnsi"/>
          <w:b/>
        </w:rPr>
        <w:t xml:space="preserve"> </w:t>
      </w:r>
      <w:proofErr w:type="spellStart"/>
      <w:r w:rsidRPr="001500C2">
        <w:rPr>
          <w:rStyle w:val="Vurgu"/>
          <w:rFonts w:cstheme="minorHAnsi"/>
          <w:b/>
        </w:rPr>
        <w:t>Dublex</w:t>
      </w:r>
      <w:proofErr w:type="spellEnd"/>
      <w:r w:rsidRPr="001500C2">
        <w:rPr>
          <w:rStyle w:val="Vurgu"/>
          <w:rFonts w:cstheme="minorHAnsi"/>
          <w:b/>
        </w:rPr>
        <w:t xml:space="preserve"> (Villa) konutlarda                                                               20.000,00 </w:t>
      </w:r>
      <w:proofErr w:type="gramStart"/>
      <w:r w:rsidRPr="001500C2">
        <w:rPr>
          <w:rStyle w:val="Vurgu"/>
          <w:rFonts w:cstheme="minorHAnsi"/>
          <w:b/>
        </w:rPr>
        <w:t>TL            25</w:t>
      </w:r>
      <w:proofErr w:type="gramEnd"/>
      <w:r w:rsidRPr="001500C2">
        <w:rPr>
          <w:rStyle w:val="Vurgu"/>
          <w:rFonts w:cstheme="minorHAnsi"/>
          <w:b/>
        </w:rPr>
        <w:t>.000,00TL</w:t>
      </w:r>
    </w:p>
    <w:p w:rsidR="00507119" w:rsidRPr="001500C2" w:rsidRDefault="00507119" w:rsidP="00507119">
      <w:pPr>
        <w:pStyle w:val="ListeParagraf"/>
        <w:numPr>
          <w:ilvl w:val="0"/>
          <w:numId w:val="7"/>
        </w:numPr>
        <w:rPr>
          <w:rStyle w:val="Vurgu"/>
          <w:rFonts w:cstheme="minorHAnsi"/>
          <w:b/>
        </w:rPr>
      </w:pPr>
      <w:r w:rsidRPr="001500C2">
        <w:rPr>
          <w:rStyle w:val="Vurgu"/>
          <w:rFonts w:cstheme="minorHAnsi"/>
          <w:b/>
        </w:rPr>
        <w:t xml:space="preserve">Yoğunluklu imar izni olan parsellerde                                          60.000,00 </w:t>
      </w:r>
      <w:proofErr w:type="gramStart"/>
      <w:r w:rsidRPr="001500C2">
        <w:rPr>
          <w:rStyle w:val="Vurgu"/>
          <w:rFonts w:cstheme="minorHAnsi"/>
          <w:b/>
        </w:rPr>
        <w:t>TL            75</w:t>
      </w:r>
      <w:proofErr w:type="gramEnd"/>
      <w:r w:rsidRPr="001500C2">
        <w:rPr>
          <w:rStyle w:val="Vurgu"/>
          <w:rFonts w:cstheme="minorHAnsi"/>
          <w:b/>
        </w:rPr>
        <w:t>.000,00TL</w:t>
      </w:r>
    </w:p>
    <w:p w:rsidR="00507119" w:rsidRPr="001500C2" w:rsidRDefault="00507119" w:rsidP="00507119">
      <w:pPr>
        <w:pStyle w:val="ListeParagraf"/>
        <w:numPr>
          <w:ilvl w:val="0"/>
          <w:numId w:val="7"/>
        </w:numPr>
        <w:rPr>
          <w:rStyle w:val="Vurgu"/>
          <w:rFonts w:cstheme="minorHAnsi"/>
          <w:b/>
        </w:rPr>
      </w:pPr>
      <w:r w:rsidRPr="001500C2">
        <w:rPr>
          <w:rStyle w:val="Vurgu"/>
          <w:rFonts w:cstheme="minorHAnsi"/>
          <w:b/>
        </w:rPr>
        <w:t>Ticaret alanları, konut dışı kentsel çalışma alanları</w:t>
      </w:r>
    </w:p>
    <w:p w:rsidR="00507119" w:rsidRPr="001500C2" w:rsidRDefault="00507119" w:rsidP="00507119">
      <w:pPr>
        <w:pStyle w:val="ListeParagraf"/>
        <w:rPr>
          <w:rStyle w:val="Vurgu"/>
          <w:rFonts w:cstheme="minorHAnsi"/>
          <w:b/>
        </w:rPr>
      </w:pPr>
      <w:r w:rsidRPr="001500C2">
        <w:rPr>
          <w:rStyle w:val="Vurgu"/>
          <w:rFonts w:cstheme="minorHAnsi"/>
          <w:b/>
        </w:rPr>
        <w:t xml:space="preserve">Akaryakıt ve LPG İstasyonları, Oteller, Eğlence merkezlerinde 100.000,00 </w:t>
      </w:r>
      <w:proofErr w:type="gramStart"/>
      <w:r w:rsidRPr="001500C2">
        <w:rPr>
          <w:rStyle w:val="Vurgu"/>
          <w:rFonts w:cstheme="minorHAnsi"/>
          <w:b/>
        </w:rPr>
        <w:t>TL     125</w:t>
      </w:r>
      <w:proofErr w:type="gramEnd"/>
      <w:r w:rsidRPr="001500C2">
        <w:rPr>
          <w:rStyle w:val="Vurgu"/>
          <w:rFonts w:cstheme="minorHAnsi"/>
          <w:b/>
        </w:rPr>
        <w:t>.000,00TL</w:t>
      </w:r>
    </w:p>
    <w:p w:rsidR="00507119" w:rsidRPr="001500C2" w:rsidRDefault="00507119" w:rsidP="00507119">
      <w:pPr>
        <w:pStyle w:val="ListeParagraf"/>
        <w:rPr>
          <w:rStyle w:val="Vurgu"/>
          <w:rFonts w:cstheme="minorHAnsi"/>
          <w:b/>
        </w:rPr>
      </w:pPr>
      <w:r w:rsidRPr="001500C2">
        <w:rPr>
          <w:rStyle w:val="Vurgu"/>
          <w:rFonts w:cstheme="minorHAnsi"/>
          <w:b/>
        </w:rPr>
        <w:t xml:space="preserve">E-Her türlü Fabrika, sınai nitelikli imalathaneler ve değirmen 150.000,00 </w:t>
      </w:r>
      <w:proofErr w:type="gramStart"/>
      <w:r w:rsidRPr="001500C2">
        <w:rPr>
          <w:rStyle w:val="Vurgu"/>
          <w:rFonts w:cstheme="minorHAnsi"/>
          <w:b/>
        </w:rPr>
        <w:t>TL     187</w:t>
      </w:r>
      <w:proofErr w:type="gramEnd"/>
      <w:r w:rsidRPr="001500C2">
        <w:rPr>
          <w:rStyle w:val="Vurgu"/>
          <w:rFonts w:cstheme="minorHAnsi"/>
          <w:b/>
        </w:rPr>
        <w:t>.500,00 TL</w:t>
      </w:r>
    </w:p>
    <w:p w:rsidR="00507119" w:rsidRPr="001500C2" w:rsidRDefault="00507119" w:rsidP="00507119">
      <w:pPr>
        <w:pStyle w:val="ListeParagraf"/>
        <w:rPr>
          <w:rStyle w:val="Vurgu"/>
          <w:rFonts w:cstheme="minorHAnsi"/>
          <w:b/>
        </w:rPr>
      </w:pPr>
      <w:proofErr w:type="gramStart"/>
      <w:r w:rsidRPr="001500C2">
        <w:rPr>
          <w:rStyle w:val="Vurgu"/>
          <w:rFonts w:cstheme="minorHAnsi"/>
          <w:b/>
        </w:rPr>
        <w:t>f</w:t>
      </w:r>
      <w:proofErr w:type="gramEnd"/>
      <w:r w:rsidRPr="001500C2">
        <w:rPr>
          <w:rStyle w:val="Vurgu"/>
          <w:rFonts w:cstheme="minorHAnsi"/>
          <w:b/>
        </w:rPr>
        <w:t>- Sera ve benzeri örtü altı tarım yapılan tesisler</w:t>
      </w:r>
    </w:p>
    <w:p w:rsidR="00507119" w:rsidRPr="001500C2" w:rsidRDefault="00507119" w:rsidP="00507119">
      <w:pPr>
        <w:pStyle w:val="ListeParagraf"/>
        <w:rPr>
          <w:rStyle w:val="Vurgu"/>
          <w:rFonts w:cstheme="minorHAnsi"/>
          <w:b/>
        </w:rPr>
      </w:pPr>
      <w:r w:rsidRPr="001500C2">
        <w:rPr>
          <w:rStyle w:val="Vurgu"/>
          <w:rFonts w:cstheme="minorHAnsi"/>
          <w:b/>
        </w:rPr>
        <w:t xml:space="preserve"> ahır samanlık kümes vs.                                                                     80.000,</w:t>
      </w:r>
      <w:proofErr w:type="gramStart"/>
      <w:r w:rsidRPr="001500C2">
        <w:rPr>
          <w:rStyle w:val="Vurgu"/>
          <w:rFonts w:cstheme="minorHAnsi"/>
          <w:b/>
        </w:rPr>
        <w:t>00  TL</w:t>
      </w:r>
      <w:proofErr w:type="gramEnd"/>
      <w:r w:rsidRPr="001500C2">
        <w:rPr>
          <w:rStyle w:val="Vurgu"/>
          <w:rFonts w:cstheme="minorHAnsi"/>
          <w:b/>
        </w:rPr>
        <w:t xml:space="preserve">    100.000,00 TL</w:t>
      </w:r>
    </w:p>
    <w:p w:rsidR="00507119" w:rsidRPr="001500C2" w:rsidRDefault="00507119" w:rsidP="00507119">
      <w:pPr>
        <w:rPr>
          <w:rFonts w:cstheme="minorHAnsi"/>
        </w:rPr>
      </w:pPr>
      <w:r w:rsidRPr="001500C2">
        <w:rPr>
          <w:rFonts w:cstheme="minorHAnsi"/>
        </w:rPr>
        <w:t>Küçük çaplı Değirmen, Su ürünleri ve Hayvan barınakları,</w:t>
      </w:r>
    </w:p>
    <w:p w:rsidR="00507119" w:rsidRPr="001500C2" w:rsidRDefault="00507119" w:rsidP="00507119">
      <w:pPr>
        <w:rPr>
          <w:rFonts w:cstheme="minorHAnsi"/>
        </w:rPr>
      </w:pPr>
      <w:r w:rsidRPr="001500C2">
        <w:rPr>
          <w:rFonts w:cstheme="minorHAnsi"/>
        </w:rPr>
        <w:t xml:space="preserve"> Yemlik gibi tesisler ile Kooperatifler eliyle yapılan sanayi</w:t>
      </w:r>
    </w:p>
    <w:p w:rsidR="00507119" w:rsidRPr="001500C2" w:rsidRDefault="00507119" w:rsidP="00507119">
      <w:pPr>
        <w:rPr>
          <w:rFonts w:cstheme="minorHAnsi"/>
        </w:rPr>
      </w:pPr>
      <w:r w:rsidRPr="001500C2">
        <w:rPr>
          <w:rFonts w:cstheme="minorHAnsi"/>
        </w:rPr>
        <w:t xml:space="preserve">Ve küçük sanat siteleri                                                                         80.000,00 </w:t>
      </w:r>
      <w:proofErr w:type="gramStart"/>
      <w:r w:rsidRPr="001500C2">
        <w:rPr>
          <w:rFonts w:cstheme="minorHAnsi"/>
        </w:rPr>
        <w:t>TL          112</w:t>
      </w:r>
      <w:proofErr w:type="gramEnd"/>
      <w:r w:rsidRPr="001500C2">
        <w:rPr>
          <w:rFonts w:cstheme="minorHAnsi"/>
        </w:rPr>
        <w:t>.000,00 TL</w:t>
      </w:r>
    </w:p>
    <w:p w:rsidR="00507119" w:rsidRPr="001500C2" w:rsidRDefault="00507119" w:rsidP="00507119">
      <w:pPr>
        <w:rPr>
          <w:rFonts w:cstheme="minorHAnsi"/>
        </w:rPr>
      </w:pPr>
    </w:p>
    <w:p w:rsidR="00507119" w:rsidRPr="001500C2" w:rsidRDefault="00507119" w:rsidP="00507119">
      <w:pPr>
        <w:pStyle w:val="KeskinTrnak"/>
        <w:ind w:left="0"/>
        <w:rPr>
          <w:rFonts w:cstheme="minorHAnsi"/>
          <w:color w:val="auto"/>
        </w:rPr>
      </w:pPr>
      <w:r w:rsidRPr="001500C2">
        <w:rPr>
          <w:rFonts w:cstheme="minorHAnsi"/>
          <w:color w:val="auto"/>
        </w:rPr>
        <w:t>3194 S.K 39 uncu madde ye göre düzenlenen raporlardan 750,00 TL</w:t>
      </w:r>
      <w:r w:rsidRPr="001500C2">
        <w:rPr>
          <w:rFonts w:cstheme="minorHAnsi"/>
          <w:color w:val="auto"/>
        </w:rPr>
        <w:tab/>
        <w:t xml:space="preserve">             1.050,00 TL</w:t>
      </w:r>
    </w:p>
    <w:p w:rsidR="00507119" w:rsidRPr="001500C2" w:rsidRDefault="00507119" w:rsidP="00507119">
      <w:pPr>
        <w:pStyle w:val="KeskinTrnak"/>
        <w:ind w:left="0"/>
        <w:rPr>
          <w:rFonts w:cstheme="minorHAnsi"/>
          <w:color w:val="auto"/>
        </w:rPr>
      </w:pPr>
      <w:r w:rsidRPr="001500C2">
        <w:rPr>
          <w:rFonts w:cstheme="minorHAnsi"/>
          <w:color w:val="auto"/>
        </w:rPr>
        <w:t xml:space="preserve">Kamu ve Özel Bankalar ile Finans Kuruluşları </w:t>
      </w:r>
    </w:p>
    <w:p w:rsidR="00507119" w:rsidRPr="001500C2" w:rsidRDefault="00507119" w:rsidP="00507119">
      <w:pPr>
        <w:pStyle w:val="KeskinTrnak"/>
        <w:ind w:left="0"/>
        <w:rPr>
          <w:rFonts w:cstheme="minorHAnsi"/>
          <w:color w:val="auto"/>
        </w:rPr>
      </w:pPr>
      <w:r w:rsidRPr="001500C2">
        <w:rPr>
          <w:rFonts w:cstheme="minorHAnsi"/>
          <w:color w:val="auto"/>
        </w:rPr>
        <w:t>İçin Ekspertiz Raporları</w:t>
      </w:r>
      <w:r w:rsidRPr="001500C2">
        <w:rPr>
          <w:rFonts w:cstheme="minorHAnsi"/>
          <w:color w:val="auto"/>
        </w:rPr>
        <w:tab/>
      </w:r>
      <w:r w:rsidRPr="001500C2">
        <w:rPr>
          <w:rFonts w:cstheme="minorHAnsi"/>
          <w:color w:val="auto"/>
        </w:rPr>
        <w:tab/>
        <w:t xml:space="preserve">                                                  1.350,00 TL              1.890,00 TL</w:t>
      </w:r>
    </w:p>
    <w:p w:rsidR="00507119" w:rsidRPr="001500C2" w:rsidRDefault="00507119" w:rsidP="00507119">
      <w:pPr>
        <w:pStyle w:val="KeskinTrnak"/>
        <w:ind w:left="0"/>
        <w:rPr>
          <w:rFonts w:cstheme="minorHAnsi"/>
          <w:color w:val="auto"/>
        </w:rPr>
      </w:pPr>
      <w:r w:rsidRPr="001500C2">
        <w:rPr>
          <w:rFonts w:cstheme="minorHAnsi"/>
          <w:color w:val="auto"/>
        </w:rPr>
        <w:t>Yasaklı Günler (Kooperatifler İçin )</w:t>
      </w:r>
      <w:r w:rsidRPr="001500C2">
        <w:rPr>
          <w:rFonts w:cstheme="minorHAnsi"/>
          <w:color w:val="auto"/>
        </w:rPr>
        <w:tab/>
        <w:t xml:space="preserve">     </w:t>
      </w:r>
      <w:r w:rsidRPr="001500C2">
        <w:rPr>
          <w:rFonts w:cstheme="minorHAnsi"/>
          <w:color w:val="auto"/>
        </w:rPr>
        <w:tab/>
      </w:r>
      <w:r w:rsidRPr="001500C2">
        <w:rPr>
          <w:rFonts w:cstheme="minorHAnsi"/>
          <w:color w:val="auto"/>
        </w:rPr>
        <w:tab/>
        <w:t xml:space="preserve">        414,00 TL</w:t>
      </w:r>
      <w:r w:rsidRPr="001500C2">
        <w:rPr>
          <w:rFonts w:cstheme="minorHAnsi"/>
          <w:color w:val="auto"/>
        </w:rPr>
        <w:tab/>
        <w:t xml:space="preserve">                580,00 TL</w:t>
      </w:r>
    </w:p>
    <w:p w:rsidR="00507119" w:rsidRPr="001500C2" w:rsidRDefault="00507119" w:rsidP="00507119">
      <w:pPr>
        <w:pStyle w:val="KeskinTrnak"/>
        <w:ind w:left="0"/>
        <w:rPr>
          <w:rFonts w:cstheme="minorHAnsi"/>
          <w:color w:val="auto"/>
        </w:rPr>
      </w:pPr>
      <w:r w:rsidRPr="001500C2">
        <w:rPr>
          <w:rFonts w:cstheme="minorHAnsi"/>
          <w:color w:val="auto"/>
        </w:rPr>
        <w:t xml:space="preserve">İsteğe Bağlı Yer Görme ve İnşaat Kontrolleri </w:t>
      </w:r>
      <w:r w:rsidRPr="001500C2">
        <w:rPr>
          <w:rFonts w:cstheme="minorHAnsi"/>
          <w:color w:val="auto"/>
        </w:rPr>
        <w:tab/>
      </w:r>
      <w:r w:rsidRPr="001500C2">
        <w:rPr>
          <w:rFonts w:cstheme="minorHAnsi"/>
          <w:color w:val="auto"/>
        </w:rPr>
        <w:tab/>
        <w:t xml:space="preserve">       207,00 TL</w:t>
      </w:r>
      <w:r w:rsidRPr="001500C2">
        <w:rPr>
          <w:rFonts w:cstheme="minorHAnsi"/>
          <w:color w:val="auto"/>
        </w:rPr>
        <w:tab/>
        <w:t xml:space="preserve">               290,00 TL</w:t>
      </w:r>
    </w:p>
    <w:p w:rsidR="00507119" w:rsidRPr="001500C2" w:rsidRDefault="00507119" w:rsidP="00507119">
      <w:pPr>
        <w:pStyle w:val="KeskinTrnak"/>
        <w:ind w:left="0"/>
        <w:rPr>
          <w:rFonts w:cstheme="minorHAnsi"/>
          <w:color w:val="auto"/>
        </w:rPr>
      </w:pPr>
      <w:r w:rsidRPr="001500C2">
        <w:rPr>
          <w:rFonts w:cstheme="minorHAnsi"/>
          <w:color w:val="auto"/>
        </w:rPr>
        <w:lastRenderedPageBreak/>
        <w:t xml:space="preserve">İsteğe Bağlı İnşaat Kontrol Raporları </w:t>
      </w:r>
      <w:r w:rsidRPr="001500C2">
        <w:rPr>
          <w:rFonts w:cstheme="minorHAnsi"/>
          <w:color w:val="auto"/>
        </w:rPr>
        <w:tab/>
      </w:r>
      <w:r w:rsidRPr="001500C2">
        <w:rPr>
          <w:rFonts w:cstheme="minorHAnsi"/>
          <w:color w:val="auto"/>
        </w:rPr>
        <w:tab/>
        <w:t xml:space="preserve">                   1.033,50 TL              1. 446,90 TL</w:t>
      </w:r>
    </w:p>
    <w:p w:rsidR="00507119" w:rsidRPr="001500C2" w:rsidRDefault="00507119" w:rsidP="00507119">
      <w:pPr>
        <w:pStyle w:val="KeskinTrnak"/>
        <w:ind w:left="0"/>
        <w:rPr>
          <w:rFonts w:cstheme="minorHAnsi"/>
          <w:color w:val="auto"/>
        </w:rPr>
      </w:pPr>
      <w:r w:rsidRPr="001500C2">
        <w:rPr>
          <w:rFonts w:cstheme="minorHAnsi"/>
          <w:color w:val="auto"/>
        </w:rPr>
        <w:t>İsim Değişikliklerinde(yapı sahibi)</w:t>
      </w:r>
      <w:r w:rsidRPr="001500C2">
        <w:rPr>
          <w:rFonts w:cstheme="minorHAnsi"/>
          <w:color w:val="auto"/>
        </w:rPr>
        <w:tab/>
      </w:r>
      <w:r w:rsidRPr="001500C2">
        <w:rPr>
          <w:rFonts w:cstheme="minorHAnsi"/>
          <w:color w:val="auto"/>
        </w:rPr>
        <w:tab/>
        <w:t xml:space="preserve">                    1.750,00 TL</w:t>
      </w:r>
      <w:r w:rsidRPr="001500C2">
        <w:rPr>
          <w:rFonts w:cstheme="minorHAnsi"/>
          <w:color w:val="auto"/>
        </w:rPr>
        <w:tab/>
        <w:t xml:space="preserve">            2.450,00 TL</w:t>
      </w:r>
    </w:p>
    <w:p w:rsidR="00507119" w:rsidRPr="001500C2" w:rsidRDefault="00507119" w:rsidP="00507119">
      <w:pPr>
        <w:pStyle w:val="KeskinTrnak"/>
        <w:ind w:left="0"/>
        <w:rPr>
          <w:rFonts w:cstheme="minorHAnsi"/>
          <w:color w:val="auto"/>
        </w:rPr>
      </w:pPr>
      <w:r w:rsidRPr="001500C2">
        <w:rPr>
          <w:rFonts w:cstheme="minorHAnsi"/>
          <w:color w:val="auto"/>
        </w:rPr>
        <w:t>Şantiye şefi, Müteahhitlik, Yapı Denetim ve Proje</w:t>
      </w:r>
    </w:p>
    <w:p w:rsidR="00507119" w:rsidRPr="001500C2" w:rsidRDefault="00507119" w:rsidP="00507119">
      <w:pPr>
        <w:pStyle w:val="KeskinTrnak"/>
        <w:ind w:left="0"/>
        <w:rPr>
          <w:rFonts w:cstheme="minorHAnsi"/>
          <w:color w:val="auto"/>
        </w:rPr>
      </w:pPr>
      <w:r w:rsidRPr="001500C2">
        <w:rPr>
          <w:rFonts w:cstheme="minorHAnsi"/>
          <w:color w:val="auto"/>
        </w:rPr>
        <w:t>Her bir Müellif için                                                                        2.750.00 TL               3.850,00 TL</w:t>
      </w:r>
    </w:p>
    <w:p w:rsidR="00507119" w:rsidRPr="001500C2" w:rsidRDefault="00507119" w:rsidP="00507119">
      <w:pPr>
        <w:rPr>
          <w:rFonts w:cstheme="minorHAnsi"/>
          <w:b/>
          <w:bCs/>
        </w:rPr>
      </w:pPr>
      <w:r w:rsidRPr="001500C2">
        <w:rPr>
          <w:rFonts w:cstheme="minorHAnsi"/>
          <w:b/>
          <w:bCs/>
        </w:rPr>
        <w:t xml:space="preserve">Konut bölgeleri, Ticaret alanı ve Sera bölgeleri dışında kalan </w:t>
      </w:r>
    </w:p>
    <w:p w:rsidR="00507119" w:rsidRPr="001500C2" w:rsidRDefault="00507119" w:rsidP="00507119">
      <w:pPr>
        <w:rPr>
          <w:rFonts w:cstheme="minorHAnsi"/>
        </w:rPr>
      </w:pPr>
      <w:r w:rsidRPr="001500C2">
        <w:rPr>
          <w:rFonts w:cstheme="minorHAnsi"/>
        </w:rPr>
        <w:t>Çöp Konteynırı her 500 m2 ye 1 adet                                           0,</w:t>
      </w:r>
      <w:proofErr w:type="gramStart"/>
      <w:r w:rsidRPr="001500C2">
        <w:rPr>
          <w:rFonts w:cstheme="minorHAnsi"/>
        </w:rPr>
        <w:t>00  TL</w:t>
      </w:r>
      <w:proofErr w:type="gramEnd"/>
      <w:r w:rsidRPr="001500C2">
        <w:rPr>
          <w:rFonts w:cstheme="minorHAnsi"/>
        </w:rPr>
        <w:t xml:space="preserve">                        2.500,00 TL</w:t>
      </w:r>
    </w:p>
    <w:p w:rsidR="00507119" w:rsidRPr="001500C2" w:rsidRDefault="00507119" w:rsidP="00507119">
      <w:pPr>
        <w:rPr>
          <w:rFonts w:cstheme="minorHAnsi"/>
        </w:rPr>
      </w:pPr>
      <w:r w:rsidRPr="001500C2">
        <w:rPr>
          <w:rFonts w:cstheme="minorHAnsi"/>
        </w:rPr>
        <w:t>Bağımsız bölüm m2 si 500 den büyük her bağımsız için</w:t>
      </w:r>
    </w:p>
    <w:p w:rsidR="00507119" w:rsidRPr="001500C2" w:rsidRDefault="00507119" w:rsidP="00507119">
      <w:pPr>
        <w:rPr>
          <w:rFonts w:cstheme="minorHAnsi"/>
        </w:rPr>
      </w:pPr>
      <w:r w:rsidRPr="001500C2">
        <w:rPr>
          <w:rFonts w:cstheme="minorHAnsi"/>
        </w:rPr>
        <w:t xml:space="preserve"> 500 m2 başına 1 adet çöp </w:t>
      </w:r>
      <w:proofErr w:type="gramStart"/>
      <w:r w:rsidRPr="001500C2">
        <w:rPr>
          <w:rFonts w:cstheme="minorHAnsi"/>
        </w:rPr>
        <w:t>konteynır</w:t>
      </w:r>
      <w:proofErr w:type="gramEnd"/>
      <w:r w:rsidRPr="001500C2">
        <w:rPr>
          <w:rFonts w:cstheme="minorHAnsi"/>
        </w:rPr>
        <w:t xml:space="preserve"> ücreti                                 0,00 TL                         9.000,00 TL</w:t>
      </w:r>
    </w:p>
    <w:p w:rsidR="00507119" w:rsidRPr="001500C2" w:rsidRDefault="00507119" w:rsidP="00507119">
      <w:pPr>
        <w:rPr>
          <w:rFonts w:cstheme="minorHAnsi"/>
        </w:rPr>
      </w:pPr>
      <w:r w:rsidRPr="001500C2">
        <w:rPr>
          <w:rFonts w:cstheme="minorHAnsi"/>
        </w:rPr>
        <w:t xml:space="preserve">Yoğunluklu Konut bölgelerinde ruhsat aşamasında alınması kaydı ile her 10 bağımsız bölüme kadar çöp </w:t>
      </w:r>
      <w:proofErr w:type="gramStart"/>
      <w:r w:rsidRPr="001500C2">
        <w:rPr>
          <w:rFonts w:cstheme="minorHAnsi"/>
        </w:rPr>
        <w:t>konteynır</w:t>
      </w:r>
      <w:proofErr w:type="gramEnd"/>
      <w:r w:rsidRPr="001500C2">
        <w:rPr>
          <w:rFonts w:cstheme="minorHAnsi"/>
        </w:rPr>
        <w:t xml:space="preserve"> ücreti                                                                10.500,00 TL                       14.500,00 TL</w:t>
      </w:r>
    </w:p>
    <w:p w:rsidR="00507119" w:rsidRPr="001500C2" w:rsidRDefault="00507119" w:rsidP="00507119">
      <w:pPr>
        <w:pStyle w:val="KeskinTrnak"/>
        <w:ind w:left="0"/>
        <w:rPr>
          <w:rStyle w:val="GlBavuru"/>
          <w:rFonts w:cstheme="minorHAnsi"/>
          <w:b/>
          <w:bCs/>
          <w:smallCaps w:val="0"/>
          <w:color w:val="auto"/>
        </w:rPr>
      </w:pPr>
      <w:r w:rsidRPr="001500C2">
        <w:rPr>
          <w:rFonts w:cstheme="minorHAnsi"/>
          <w:color w:val="auto"/>
        </w:rPr>
        <w:t>Yukarıda sayılmayanlar için diğer ücretler 10.000,00 TL ile 500.000,00 TL arası</w:t>
      </w:r>
    </w:p>
    <w:p w:rsidR="00507119" w:rsidRPr="001500C2" w:rsidRDefault="00507119" w:rsidP="00507119">
      <w:pPr>
        <w:rPr>
          <w:rStyle w:val="GlBavuru"/>
          <w:rFonts w:cstheme="minorHAnsi"/>
          <w:color w:val="auto"/>
          <w:sz w:val="24"/>
          <w:szCs w:val="24"/>
        </w:rPr>
      </w:pPr>
      <w:r w:rsidRPr="001500C2">
        <w:rPr>
          <w:rStyle w:val="GlBavuru"/>
          <w:rFonts w:cstheme="minorHAnsi"/>
          <w:color w:val="auto"/>
          <w:sz w:val="24"/>
          <w:szCs w:val="24"/>
        </w:rPr>
        <w:t xml:space="preserve">S- ADRES TESPİT BELGE İŞLEMLERİ ( K.D.V </w:t>
      </w:r>
      <w:proofErr w:type="gramStart"/>
      <w:r w:rsidRPr="001500C2">
        <w:rPr>
          <w:rStyle w:val="GlBavuru"/>
          <w:rFonts w:cstheme="minorHAnsi"/>
          <w:color w:val="auto"/>
          <w:sz w:val="24"/>
          <w:szCs w:val="24"/>
        </w:rPr>
        <w:t>DAHİL</w:t>
      </w:r>
      <w:proofErr w:type="gramEnd"/>
      <w:r w:rsidRPr="001500C2">
        <w:rPr>
          <w:rStyle w:val="GlBavuru"/>
          <w:rFonts w:cstheme="minorHAnsi"/>
          <w:color w:val="auto"/>
          <w:sz w:val="24"/>
          <w:szCs w:val="24"/>
        </w:rPr>
        <w:t>);</w:t>
      </w:r>
    </w:p>
    <w:p w:rsidR="00507119" w:rsidRPr="001500C2" w:rsidRDefault="00507119" w:rsidP="00507119">
      <w:pPr>
        <w:rPr>
          <w:rFonts w:cstheme="minorHAnsi"/>
          <w:b/>
          <w:bCs/>
          <w:sz w:val="20"/>
          <w:szCs w:val="20"/>
        </w:rPr>
      </w:pPr>
      <w:r w:rsidRPr="001500C2">
        <w:rPr>
          <w:rFonts w:cstheme="minorHAnsi"/>
          <w:b/>
        </w:rPr>
        <w:t xml:space="preserve">1 - </w:t>
      </w:r>
      <w:r w:rsidRPr="001500C2">
        <w:rPr>
          <w:rFonts w:cstheme="minorHAnsi"/>
          <w:b/>
          <w:bCs/>
        </w:rPr>
        <w:t>Bağımsız Bölüm Başına Belge Düzenleme Ücreti</w:t>
      </w:r>
      <w:r w:rsidRPr="001500C2">
        <w:rPr>
          <w:rFonts w:cstheme="minorHAnsi"/>
          <w:b/>
          <w:bCs/>
          <w:sz w:val="20"/>
          <w:szCs w:val="20"/>
        </w:rPr>
        <w:t xml:space="preserve">;          </w:t>
      </w:r>
      <w:r w:rsidRPr="001500C2">
        <w:rPr>
          <w:rFonts w:cstheme="minorHAnsi"/>
          <w:b/>
          <w:bCs/>
          <w:sz w:val="20"/>
          <w:szCs w:val="20"/>
        </w:rPr>
        <w:tab/>
      </w:r>
      <w:r w:rsidRPr="001500C2">
        <w:rPr>
          <w:rFonts w:cstheme="minorHAnsi"/>
          <w:b/>
          <w:bCs/>
          <w:sz w:val="20"/>
          <w:szCs w:val="20"/>
        </w:rPr>
        <w:tab/>
      </w:r>
      <w:r w:rsidRPr="001500C2">
        <w:rPr>
          <w:rFonts w:cstheme="minorHAnsi"/>
          <w:b/>
          <w:bCs/>
          <w:sz w:val="20"/>
          <w:szCs w:val="20"/>
        </w:rPr>
        <w:tab/>
      </w:r>
      <w:r w:rsidRPr="001500C2">
        <w:rPr>
          <w:rFonts w:cstheme="minorHAnsi"/>
          <w:b/>
          <w:bCs/>
          <w:sz w:val="20"/>
          <w:szCs w:val="20"/>
        </w:rPr>
        <w:tab/>
      </w:r>
      <w:r w:rsidRPr="001500C2">
        <w:rPr>
          <w:rFonts w:cstheme="minorHAnsi"/>
          <w:b/>
          <w:bCs/>
          <w:sz w:val="20"/>
          <w:szCs w:val="20"/>
        </w:rPr>
        <w:tab/>
      </w:r>
      <w:r w:rsidRPr="001500C2">
        <w:rPr>
          <w:rFonts w:cstheme="minorHAnsi"/>
          <w:b/>
          <w:bCs/>
          <w:sz w:val="20"/>
          <w:szCs w:val="20"/>
        </w:rPr>
        <w:tab/>
        <w:t xml:space="preserve">                                                                                                    </w:t>
      </w:r>
      <w:r w:rsidRPr="001500C2">
        <w:rPr>
          <w:rFonts w:cstheme="minorHAnsi"/>
          <w:b/>
          <w:u w:val="single"/>
        </w:rPr>
        <w:t xml:space="preserve">2025 </w:t>
      </w:r>
      <w:r w:rsidRPr="001500C2">
        <w:rPr>
          <w:rFonts w:cstheme="minorHAnsi"/>
          <w:b/>
        </w:rPr>
        <w:t xml:space="preserve">                        </w:t>
      </w:r>
      <w:r w:rsidRPr="001500C2">
        <w:rPr>
          <w:rFonts w:cstheme="minorHAnsi"/>
          <w:b/>
          <w:u w:val="single"/>
        </w:rPr>
        <w:t>2026</w:t>
      </w:r>
    </w:p>
    <w:p w:rsidR="00507119" w:rsidRPr="001500C2" w:rsidRDefault="00507119" w:rsidP="00507119">
      <w:pPr>
        <w:pStyle w:val="KeskinTrnak"/>
        <w:ind w:left="0"/>
        <w:rPr>
          <w:rStyle w:val="GlBavuru"/>
          <w:rFonts w:cstheme="minorHAnsi"/>
          <w:b/>
          <w:bCs/>
          <w:smallCaps w:val="0"/>
          <w:color w:val="auto"/>
        </w:rPr>
      </w:pPr>
      <w:r w:rsidRPr="001500C2">
        <w:rPr>
          <w:rFonts w:cstheme="minorHAnsi"/>
          <w:color w:val="auto"/>
        </w:rPr>
        <w:t xml:space="preserve">Meskenler İçin </w:t>
      </w:r>
      <w:r w:rsidRPr="001500C2">
        <w:rPr>
          <w:rFonts w:cstheme="minorHAnsi"/>
          <w:color w:val="auto"/>
        </w:rPr>
        <w:tab/>
      </w:r>
      <w:r w:rsidRPr="001500C2">
        <w:rPr>
          <w:rFonts w:cstheme="minorHAnsi"/>
          <w:color w:val="auto"/>
        </w:rPr>
        <w:tab/>
      </w:r>
      <w:r w:rsidRPr="001500C2">
        <w:rPr>
          <w:rFonts w:cstheme="minorHAnsi"/>
          <w:color w:val="auto"/>
        </w:rPr>
        <w:tab/>
        <w:t xml:space="preserve">                                                       250,00 TL                350,00 TL</w:t>
      </w:r>
    </w:p>
    <w:p w:rsidR="00507119" w:rsidRPr="001500C2" w:rsidRDefault="00507119" w:rsidP="00507119">
      <w:pPr>
        <w:rPr>
          <w:rFonts w:cstheme="minorHAnsi"/>
          <w:b/>
          <w:bCs/>
        </w:rPr>
      </w:pPr>
      <w:r w:rsidRPr="001500C2">
        <w:rPr>
          <w:rFonts w:cstheme="minorHAnsi"/>
          <w:b/>
        </w:rPr>
        <w:t xml:space="preserve">2 - </w:t>
      </w:r>
      <w:r w:rsidRPr="001500C2">
        <w:rPr>
          <w:rFonts w:cstheme="minorHAnsi"/>
          <w:b/>
          <w:bCs/>
        </w:rPr>
        <w:t xml:space="preserve">İşyerlerinde;    </w:t>
      </w:r>
      <w:r w:rsidRPr="001500C2">
        <w:rPr>
          <w:rFonts w:cstheme="minorHAnsi"/>
          <w:b/>
          <w:bCs/>
        </w:rPr>
        <w:tab/>
      </w:r>
      <w:r w:rsidRPr="001500C2">
        <w:rPr>
          <w:rFonts w:cstheme="minorHAnsi"/>
          <w:b/>
          <w:bCs/>
        </w:rPr>
        <w:tab/>
      </w:r>
      <w:r w:rsidRPr="001500C2">
        <w:rPr>
          <w:rFonts w:cstheme="minorHAnsi"/>
          <w:b/>
          <w:bCs/>
        </w:rPr>
        <w:tab/>
      </w:r>
      <w:r w:rsidRPr="001500C2">
        <w:rPr>
          <w:rFonts w:cstheme="minorHAnsi"/>
          <w:b/>
          <w:bCs/>
        </w:rPr>
        <w:tab/>
        <w:t xml:space="preserve">                            </w:t>
      </w:r>
      <w:r w:rsidRPr="001500C2">
        <w:rPr>
          <w:rFonts w:cstheme="minorHAnsi"/>
          <w:b/>
          <w:bCs/>
          <w:sz w:val="20"/>
          <w:szCs w:val="20"/>
        </w:rPr>
        <w:t xml:space="preserve">  </w:t>
      </w:r>
      <w:r w:rsidRPr="001500C2">
        <w:rPr>
          <w:rFonts w:cstheme="minorHAnsi"/>
          <w:b/>
          <w:u w:val="single"/>
        </w:rPr>
        <w:t>2025</w:t>
      </w:r>
      <w:r w:rsidRPr="001500C2">
        <w:rPr>
          <w:rFonts w:cstheme="minorHAnsi"/>
          <w:u w:val="single"/>
        </w:rPr>
        <w:t xml:space="preserve"> </w:t>
      </w:r>
      <w:r w:rsidRPr="001500C2">
        <w:rPr>
          <w:rFonts w:cstheme="minorHAnsi"/>
        </w:rPr>
        <w:t xml:space="preserve">                        </w:t>
      </w:r>
      <w:r w:rsidRPr="001500C2">
        <w:rPr>
          <w:rFonts w:cstheme="minorHAnsi"/>
          <w:b/>
          <w:u w:val="single"/>
        </w:rPr>
        <w:t>2026</w:t>
      </w:r>
    </w:p>
    <w:p w:rsidR="00507119" w:rsidRPr="001500C2" w:rsidRDefault="00507119" w:rsidP="00507119">
      <w:pPr>
        <w:pStyle w:val="KeskinTrnak"/>
        <w:ind w:left="0"/>
        <w:rPr>
          <w:rFonts w:cstheme="minorHAnsi"/>
          <w:color w:val="auto"/>
        </w:rPr>
      </w:pPr>
      <w:r w:rsidRPr="001500C2">
        <w:rPr>
          <w:rFonts w:cstheme="minorHAnsi"/>
          <w:color w:val="auto"/>
        </w:rPr>
        <w:t xml:space="preserve">-50 m2 ye kadar               </w:t>
      </w:r>
      <w:r w:rsidRPr="001500C2">
        <w:rPr>
          <w:rFonts w:cstheme="minorHAnsi"/>
          <w:color w:val="auto"/>
        </w:rPr>
        <w:tab/>
      </w:r>
      <w:r w:rsidRPr="001500C2">
        <w:rPr>
          <w:rFonts w:cstheme="minorHAnsi"/>
          <w:color w:val="auto"/>
        </w:rPr>
        <w:tab/>
      </w:r>
      <w:r w:rsidRPr="001500C2">
        <w:rPr>
          <w:rFonts w:cstheme="minorHAnsi"/>
          <w:color w:val="auto"/>
        </w:rPr>
        <w:tab/>
        <w:t xml:space="preserve">                       550,00 TL                    725,00 TL </w:t>
      </w:r>
    </w:p>
    <w:p w:rsidR="00507119" w:rsidRPr="001500C2" w:rsidRDefault="00507119" w:rsidP="00507119">
      <w:pPr>
        <w:pStyle w:val="KeskinTrnak"/>
        <w:ind w:left="0"/>
        <w:rPr>
          <w:rFonts w:cstheme="minorHAnsi"/>
          <w:color w:val="auto"/>
        </w:rPr>
      </w:pPr>
      <w:r w:rsidRPr="001500C2">
        <w:rPr>
          <w:rFonts w:cstheme="minorHAnsi"/>
          <w:color w:val="auto"/>
        </w:rPr>
        <w:t>-50 ve 150 m2 arası                                                                        1.150,00 TL              1.610,00TL</w:t>
      </w:r>
    </w:p>
    <w:p w:rsidR="00507119" w:rsidRPr="001500C2" w:rsidRDefault="00507119" w:rsidP="00507119">
      <w:pPr>
        <w:pStyle w:val="KeskinTrnak"/>
        <w:ind w:left="0"/>
        <w:rPr>
          <w:rFonts w:cstheme="minorHAnsi"/>
          <w:color w:val="auto"/>
        </w:rPr>
      </w:pPr>
      <w:r w:rsidRPr="001500C2">
        <w:rPr>
          <w:rFonts w:cstheme="minorHAnsi"/>
          <w:color w:val="auto"/>
        </w:rPr>
        <w:t>-150 m2 ve üstü                                                                            3.150,00 TL               4. 410,00 TL</w:t>
      </w:r>
    </w:p>
    <w:p w:rsidR="00507119" w:rsidRPr="001500C2" w:rsidRDefault="00507119" w:rsidP="00507119">
      <w:pPr>
        <w:pStyle w:val="KeskinTrnak"/>
        <w:ind w:left="0"/>
        <w:rPr>
          <w:rStyle w:val="GlBavuru"/>
          <w:rFonts w:cstheme="minorHAnsi"/>
          <w:b/>
          <w:bCs/>
          <w:smallCaps w:val="0"/>
          <w:color w:val="auto"/>
        </w:rPr>
      </w:pPr>
      <w:r w:rsidRPr="001500C2">
        <w:rPr>
          <w:rFonts w:cstheme="minorHAnsi"/>
          <w:color w:val="auto"/>
        </w:rPr>
        <w:t>-Dubleks(Villa) Konut</w:t>
      </w:r>
      <w:r w:rsidRPr="001500C2">
        <w:rPr>
          <w:rFonts w:cstheme="minorHAnsi"/>
          <w:color w:val="auto"/>
        </w:rPr>
        <w:tab/>
      </w:r>
      <w:r w:rsidRPr="001500C2">
        <w:rPr>
          <w:rFonts w:cstheme="minorHAnsi"/>
          <w:color w:val="auto"/>
        </w:rPr>
        <w:tab/>
      </w:r>
      <w:r w:rsidRPr="001500C2">
        <w:rPr>
          <w:rFonts w:cstheme="minorHAnsi"/>
          <w:color w:val="auto"/>
        </w:rPr>
        <w:tab/>
      </w:r>
      <w:r w:rsidRPr="001500C2">
        <w:rPr>
          <w:rFonts w:cstheme="minorHAnsi"/>
          <w:color w:val="auto"/>
        </w:rPr>
        <w:tab/>
        <w:t xml:space="preserve">                      1.500,00 </w:t>
      </w:r>
      <w:proofErr w:type="gramStart"/>
      <w:r w:rsidRPr="001500C2">
        <w:rPr>
          <w:rFonts w:cstheme="minorHAnsi"/>
          <w:color w:val="auto"/>
        </w:rPr>
        <w:t>TL            2</w:t>
      </w:r>
      <w:proofErr w:type="gramEnd"/>
      <w:r w:rsidRPr="001500C2">
        <w:rPr>
          <w:rFonts w:cstheme="minorHAnsi"/>
          <w:color w:val="auto"/>
        </w:rPr>
        <w:t>.100,00 TL</w:t>
      </w:r>
    </w:p>
    <w:p w:rsidR="00507119" w:rsidRPr="001500C2" w:rsidRDefault="00507119" w:rsidP="00507119">
      <w:pPr>
        <w:rPr>
          <w:rStyle w:val="GlBavuru"/>
          <w:rFonts w:cstheme="minorHAnsi"/>
          <w:color w:val="auto"/>
          <w:sz w:val="24"/>
          <w:szCs w:val="24"/>
        </w:rPr>
      </w:pPr>
      <w:r w:rsidRPr="001500C2">
        <w:rPr>
          <w:rStyle w:val="GlBavuru"/>
          <w:rFonts w:cstheme="minorHAnsi"/>
          <w:color w:val="auto"/>
          <w:sz w:val="24"/>
          <w:szCs w:val="24"/>
        </w:rPr>
        <w:t xml:space="preserve">T- ZEMİN EMNİYET RAPORU TETKİK ÜCRETİ (K.D.V </w:t>
      </w:r>
      <w:proofErr w:type="gramStart"/>
      <w:r w:rsidRPr="001500C2">
        <w:rPr>
          <w:rStyle w:val="GlBavuru"/>
          <w:rFonts w:cstheme="minorHAnsi"/>
          <w:color w:val="auto"/>
          <w:sz w:val="24"/>
          <w:szCs w:val="24"/>
        </w:rPr>
        <w:t>DAHİL</w:t>
      </w:r>
      <w:proofErr w:type="gramEnd"/>
      <w:r w:rsidRPr="001500C2">
        <w:rPr>
          <w:rStyle w:val="GlBavuru"/>
          <w:rFonts w:cstheme="minorHAnsi"/>
          <w:color w:val="auto"/>
          <w:sz w:val="24"/>
          <w:szCs w:val="24"/>
        </w:rPr>
        <w:t>);</w:t>
      </w:r>
    </w:p>
    <w:p w:rsidR="00507119" w:rsidRPr="001500C2" w:rsidRDefault="00507119" w:rsidP="00507119">
      <w:pPr>
        <w:pStyle w:val="KeskinTrnak"/>
        <w:ind w:left="0"/>
        <w:rPr>
          <w:rFonts w:cstheme="minorHAnsi"/>
          <w:i w:val="0"/>
          <w:color w:val="auto"/>
        </w:rPr>
      </w:pPr>
      <w:r w:rsidRPr="001500C2">
        <w:rPr>
          <w:rFonts w:cstheme="minorHAnsi"/>
          <w:color w:val="auto"/>
        </w:rPr>
        <w:tab/>
      </w:r>
      <w:r w:rsidRPr="001500C2">
        <w:rPr>
          <w:rFonts w:cstheme="minorHAnsi"/>
          <w:color w:val="auto"/>
        </w:rPr>
        <w:tab/>
        <w:t xml:space="preserve">                              </w:t>
      </w:r>
      <w:r w:rsidRPr="001500C2">
        <w:rPr>
          <w:rFonts w:cstheme="minorHAnsi"/>
          <w:color w:val="auto"/>
        </w:rPr>
        <w:tab/>
      </w:r>
      <w:r w:rsidRPr="001500C2">
        <w:rPr>
          <w:rFonts w:cstheme="minorHAnsi"/>
          <w:color w:val="auto"/>
        </w:rPr>
        <w:tab/>
      </w:r>
      <w:r w:rsidRPr="001500C2">
        <w:rPr>
          <w:rFonts w:cstheme="minorHAnsi"/>
          <w:color w:val="auto"/>
        </w:rPr>
        <w:tab/>
        <w:t xml:space="preserve">             </w:t>
      </w:r>
      <w:r w:rsidRPr="001500C2">
        <w:rPr>
          <w:rFonts w:cstheme="minorHAnsi"/>
          <w:i w:val="0"/>
          <w:color w:val="auto"/>
          <w:u w:val="single"/>
        </w:rPr>
        <w:t xml:space="preserve">2025 </w:t>
      </w:r>
      <w:r w:rsidRPr="001500C2">
        <w:rPr>
          <w:rFonts w:cstheme="minorHAnsi"/>
          <w:i w:val="0"/>
          <w:color w:val="auto"/>
        </w:rPr>
        <w:t xml:space="preserve">                         </w:t>
      </w:r>
      <w:r w:rsidRPr="001500C2">
        <w:rPr>
          <w:rFonts w:cstheme="minorHAnsi"/>
          <w:i w:val="0"/>
          <w:color w:val="auto"/>
          <w:u w:val="single"/>
        </w:rPr>
        <w:t>2026</w:t>
      </w:r>
    </w:p>
    <w:p w:rsidR="00507119" w:rsidRPr="001500C2" w:rsidRDefault="00507119" w:rsidP="00507119">
      <w:pPr>
        <w:pStyle w:val="KeskinTrnak"/>
        <w:ind w:left="0"/>
        <w:rPr>
          <w:rFonts w:cstheme="minorHAnsi"/>
          <w:color w:val="auto"/>
        </w:rPr>
      </w:pPr>
      <w:r w:rsidRPr="001500C2">
        <w:rPr>
          <w:rFonts w:cstheme="minorHAnsi"/>
          <w:color w:val="auto"/>
        </w:rPr>
        <w:t xml:space="preserve">İlgililerin isteği üzerine düzenlenecek olan raporlarda tekil </w:t>
      </w:r>
    </w:p>
    <w:p w:rsidR="00507119" w:rsidRPr="001500C2" w:rsidRDefault="00507119" w:rsidP="00507119">
      <w:pPr>
        <w:pStyle w:val="KeskinTrnak"/>
        <w:ind w:left="0"/>
        <w:rPr>
          <w:rStyle w:val="GlBavuru"/>
          <w:rFonts w:cstheme="minorHAnsi"/>
          <w:b/>
          <w:bCs/>
          <w:smallCaps w:val="0"/>
          <w:color w:val="auto"/>
        </w:rPr>
      </w:pPr>
      <w:r w:rsidRPr="001500C2">
        <w:rPr>
          <w:rFonts w:cstheme="minorHAnsi"/>
          <w:color w:val="auto"/>
        </w:rPr>
        <w:t xml:space="preserve"> </w:t>
      </w:r>
      <w:proofErr w:type="gramStart"/>
      <w:r w:rsidRPr="001500C2">
        <w:rPr>
          <w:rFonts w:cstheme="minorHAnsi"/>
          <w:color w:val="auto"/>
        </w:rPr>
        <w:t>her</w:t>
      </w:r>
      <w:proofErr w:type="gramEnd"/>
      <w:r w:rsidRPr="001500C2">
        <w:rPr>
          <w:rFonts w:cstheme="minorHAnsi"/>
          <w:color w:val="auto"/>
        </w:rPr>
        <w:t xml:space="preserve"> yapı için beher m^2 başına                                                      5,50 TL                       7,70 TL</w:t>
      </w:r>
    </w:p>
    <w:p w:rsidR="00507119" w:rsidRPr="001500C2" w:rsidRDefault="00507119" w:rsidP="00507119">
      <w:pPr>
        <w:rPr>
          <w:rStyle w:val="GlBavuru"/>
          <w:rFonts w:cstheme="minorHAnsi"/>
          <w:color w:val="auto"/>
          <w:sz w:val="24"/>
          <w:szCs w:val="24"/>
        </w:rPr>
      </w:pPr>
    </w:p>
    <w:p w:rsidR="00507119" w:rsidRPr="001500C2" w:rsidRDefault="00507119" w:rsidP="00507119">
      <w:pPr>
        <w:rPr>
          <w:rStyle w:val="GlBavuru"/>
          <w:rFonts w:cstheme="minorHAnsi"/>
          <w:color w:val="auto"/>
          <w:sz w:val="24"/>
          <w:szCs w:val="24"/>
        </w:rPr>
      </w:pPr>
    </w:p>
    <w:p w:rsidR="00507119" w:rsidRPr="001500C2" w:rsidRDefault="00507119" w:rsidP="00507119">
      <w:pPr>
        <w:rPr>
          <w:rStyle w:val="GlBavuru"/>
          <w:rFonts w:cstheme="minorHAnsi"/>
          <w:color w:val="auto"/>
          <w:sz w:val="24"/>
          <w:szCs w:val="24"/>
        </w:rPr>
      </w:pPr>
    </w:p>
    <w:p w:rsidR="00507119" w:rsidRPr="001500C2" w:rsidRDefault="00507119" w:rsidP="00507119">
      <w:pPr>
        <w:rPr>
          <w:rStyle w:val="GlBavuru"/>
          <w:rFonts w:cstheme="minorHAnsi"/>
          <w:color w:val="auto"/>
          <w:sz w:val="24"/>
          <w:szCs w:val="24"/>
        </w:rPr>
      </w:pPr>
    </w:p>
    <w:p w:rsidR="00507119" w:rsidRPr="001500C2" w:rsidRDefault="00507119" w:rsidP="00507119">
      <w:pPr>
        <w:rPr>
          <w:rStyle w:val="GlBavuru"/>
          <w:rFonts w:cstheme="minorHAnsi"/>
          <w:color w:val="auto"/>
          <w:sz w:val="24"/>
          <w:szCs w:val="24"/>
        </w:rPr>
      </w:pPr>
    </w:p>
    <w:p w:rsidR="00507119" w:rsidRPr="001500C2" w:rsidRDefault="00507119" w:rsidP="00507119">
      <w:pPr>
        <w:rPr>
          <w:rStyle w:val="GlBavuru"/>
          <w:rFonts w:cstheme="minorHAnsi"/>
          <w:color w:val="auto"/>
          <w:sz w:val="24"/>
          <w:szCs w:val="24"/>
        </w:rPr>
      </w:pPr>
      <w:r w:rsidRPr="001500C2">
        <w:rPr>
          <w:rStyle w:val="GlBavuru"/>
          <w:rFonts w:cstheme="minorHAnsi"/>
          <w:color w:val="auto"/>
          <w:sz w:val="24"/>
          <w:szCs w:val="24"/>
        </w:rPr>
        <w:t xml:space="preserve"> U- DİĞER (K.D.V.</w:t>
      </w:r>
      <w:proofErr w:type="gramStart"/>
      <w:r w:rsidRPr="001500C2">
        <w:rPr>
          <w:rStyle w:val="GlBavuru"/>
          <w:rFonts w:cstheme="minorHAnsi"/>
          <w:color w:val="auto"/>
          <w:sz w:val="24"/>
          <w:szCs w:val="24"/>
        </w:rPr>
        <w:t>DAHİL</w:t>
      </w:r>
      <w:proofErr w:type="gramEnd"/>
      <w:r w:rsidRPr="001500C2">
        <w:rPr>
          <w:rStyle w:val="GlBavuru"/>
          <w:rFonts w:cstheme="minorHAnsi"/>
          <w:color w:val="auto"/>
          <w:sz w:val="24"/>
          <w:szCs w:val="24"/>
        </w:rPr>
        <w:t>);</w:t>
      </w:r>
    </w:p>
    <w:p w:rsidR="00507119" w:rsidRPr="001500C2" w:rsidRDefault="00507119" w:rsidP="00507119">
      <w:pPr>
        <w:pStyle w:val="KeskinTrnak"/>
        <w:ind w:left="0"/>
        <w:rPr>
          <w:rFonts w:cstheme="minorHAnsi"/>
          <w:color w:val="auto"/>
          <w:u w:val="single"/>
        </w:rPr>
      </w:pPr>
      <w:r w:rsidRPr="001500C2">
        <w:rPr>
          <w:rFonts w:cstheme="minorHAnsi"/>
          <w:color w:val="auto"/>
          <w:u w:val="single"/>
        </w:rPr>
        <w:t xml:space="preserve">Fotoğraf Tasdik İşlemlerinde </w:t>
      </w:r>
    </w:p>
    <w:p w:rsidR="00507119" w:rsidRPr="001500C2" w:rsidRDefault="00507119" w:rsidP="00507119">
      <w:pPr>
        <w:pStyle w:val="KeskinTrnak"/>
        <w:ind w:left="0"/>
        <w:rPr>
          <w:rFonts w:cstheme="minorHAnsi"/>
          <w:color w:val="auto"/>
        </w:rPr>
      </w:pPr>
      <w:proofErr w:type="gramStart"/>
      <w:r w:rsidRPr="001500C2">
        <w:rPr>
          <w:rFonts w:cstheme="minorHAnsi"/>
          <w:color w:val="auto"/>
        </w:rPr>
        <w:t>a</w:t>
      </w:r>
      <w:proofErr w:type="gramEnd"/>
      <w:r w:rsidRPr="001500C2">
        <w:rPr>
          <w:rFonts w:cstheme="minorHAnsi"/>
          <w:color w:val="auto"/>
        </w:rPr>
        <w:t xml:space="preserve">-Konut Belgeleri Bina Başına </w:t>
      </w:r>
      <w:r w:rsidRPr="001500C2">
        <w:rPr>
          <w:rFonts w:cstheme="minorHAnsi"/>
          <w:color w:val="auto"/>
        </w:rPr>
        <w:tab/>
      </w:r>
      <w:r w:rsidRPr="001500C2">
        <w:rPr>
          <w:rFonts w:cstheme="minorHAnsi"/>
          <w:color w:val="auto"/>
        </w:rPr>
        <w:tab/>
      </w:r>
      <w:r w:rsidRPr="001500C2">
        <w:rPr>
          <w:rFonts w:cstheme="minorHAnsi"/>
          <w:color w:val="auto"/>
        </w:rPr>
        <w:tab/>
      </w:r>
      <w:r w:rsidRPr="001500C2">
        <w:rPr>
          <w:rFonts w:cstheme="minorHAnsi"/>
          <w:color w:val="auto"/>
        </w:rPr>
        <w:tab/>
        <w:t xml:space="preserve">          750,00 TL</w:t>
      </w:r>
      <w:r w:rsidRPr="001500C2">
        <w:rPr>
          <w:rFonts w:cstheme="minorHAnsi"/>
          <w:color w:val="auto"/>
        </w:rPr>
        <w:tab/>
        <w:t xml:space="preserve">              1.050,00 TL</w:t>
      </w:r>
    </w:p>
    <w:p w:rsidR="00507119" w:rsidRPr="001500C2" w:rsidRDefault="00507119" w:rsidP="00507119">
      <w:pPr>
        <w:pStyle w:val="KeskinTrnak"/>
        <w:ind w:left="0"/>
        <w:rPr>
          <w:rFonts w:cstheme="minorHAnsi"/>
          <w:color w:val="auto"/>
        </w:rPr>
      </w:pPr>
      <w:r w:rsidRPr="001500C2">
        <w:rPr>
          <w:rFonts w:cstheme="minorHAnsi"/>
          <w:color w:val="auto"/>
        </w:rPr>
        <w:t xml:space="preserve">b-Ticarethane Belgeleri Bina Başına </w:t>
      </w:r>
      <w:r w:rsidRPr="001500C2">
        <w:rPr>
          <w:rFonts w:cstheme="minorHAnsi"/>
          <w:color w:val="auto"/>
        </w:rPr>
        <w:tab/>
      </w:r>
      <w:r w:rsidRPr="001500C2">
        <w:rPr>
          <w:rFonts w:cstheme="minorHAnsi"/>
          <w:color w:val="auto"/>
        </w:rPr>
        <w:tab/>
        <w:t xml:space="preserve">      </w:t>
      </w:r>
      <w:r w:rsidRPr="001500C2">
        <w:rPr>
          <w:rFonts w:cstheme="minorHAnsi"/>
          <w:color w:val="auto"/>
        </w:rPr>
        <w:tab/>
        <w:t xml:space="preserve">          1.500,00 </w:t>
      </w:r>
      <w:proofErr w:type="gramStart"/>
      <w:r w:rsidRPr="001500C2">
        <w:rPr>
          <w:rFonts w:cstheme="minorHAnsi"/>
          <w:color w:val="auto"/>
        </w:rPr>
        <w:t>TL            2</w:t>
      </w:r>
      <w:proofErr w:type="gramEnd"/>
      <w:r w:rsidRPr="001500C2">
        <w:rPr>
          <w:rFonts w:cstheme="minorHAnsi"/>
          <w:color w:val="auto"/>
        </w:rPr>
        <w:t>.100,00 TL</w:t>
      </w:r>
    </w:p>
    <w:p w:rsidR="00507119" w:rsidRPr="001500C2" w:rsidRDefault="00507119" w:rsidP="00507119">
      <w:pPr>
        <w:pStyle w:val="KeskinTrnak"/>
        <w:ind w:left="0"/>
        <w:rPr>
          <w:rStyle w:val="Vurgu"/>
          <w:rFonts w:cstheme="minorHAnsi"/>
          <w:i/>
          <w:iCs/>
          <w:color w:val="auto"/>
        </w:rPr>
      </w:pPr>
      <w:proofErr w:type="gramStart"/>
      <w:r w:rsidRPr="001500C2">
        <w:rPr>
          <w:rFonts w:cstheme="minorHAnsi"/>
          <w:color w:val="auto"/>
        </w:rPr>
        <w:t>c</w:t>
      </w:r>
      <w:proofErr w:type="gramEnd"/>
      <w:r w:rsidRPr="001500C2">
        <w:rPr>
          <w:rFonts w:cstheme="minorHAnsi"/>
          <w:color w:val="auto"/>
        </w:rPr>
        <w:t xml:space="preserve">-Her Pafta Ozalit Çekimi </w:t>
      </w:r>
      <w:r w:rsidRPr="001500C2">
        <w:rPr>
          <w:rFonts w:cstheme="minorHAnsi"/>
          <w:color w:val="auto"/>
        </w:rPr>
        <w:tab/>
      </w:r>
      <w:r w:rsidRPr="001500C2">
        <w:rPr>
          <w:rFonts w:cstheme="minorHAnsi"/>
          <w:color w:val="auto"/>
        </w:rPr>
        <w:tab/>
      </w:r>
      <w:r w:rsidRPr="001500C2">
        <w:rPr>
          <w:rFonts w:cstheme="minorHAnsi"/>
          <w:color w:val="auto"/>
        </w:rPr>
        <w:tab/>
        <w:t xml:space="preserve">  </w:t>
      </w:r>
      <w:r w:rsidRPr="001500C2">
        <w:rPr>
          <w:rFonts w:cstheme="minorHAnsi"/>
          <w:color w:val="auto"/>
        </w:rPr>
        <w:tab/>
        <w:t xml:space="preserve">         750,00 TL</w:t>
      </w:r>
      <w:r w:rsidRPr="001500C2">
        <w:rPr>
          <w:rFonts w:cstheme="minorHAnsi"/>
          <w:color w:val="auto"/>
        </w:rPr>
        <w:tab/>
        <w:t xml:space="preserve">             1.050,00 TL</w:t>
      </w:r>
    </w:p>
    <w:p w:rsidR="00507119" w:rsidRPr="001500C2" w:rsidRDefault="00507119" w:rsidP="00507119">
      <w:pPr>
        <w:rPr>
          <w:rStyle w:val="Vurgu"/>
          <w:rFonts w:cstheme="minorHAnsi"/>
          <w:b/>
          <w:u w:val="single"/>
        </w:rPr>
      </w:pPr>
      <w:r w:rsidRPr="001500C2">
        <w:rPr>
          <w:rStyle w:val="Vurgu"/>
          <w:rFonts w:cstheme="minorHAnsi"/>
          <w:b/>
          <w:u w:val="single"/>
        </w:rPr>
        <w:t xml:space="preserve">İlgililerin isteğine bağlı olarak plan örnekleri </w:t>
      </w:r>
    </w:p>
    <w:p w:rsidR="00507119" w:rsidRPr="001500C2" w:rsidRDefault="00507119" w:rsidP="00507119">
      <w:pPr>
        <w:rPr>
          <w:rStyle w:val="Vurgu"/>
          <w:rFonts w:cstheme="minorHAnsi"/>
          <w:b/>
        </w:rPr>
      </w:pPr>
      <w:r w:rsidRPr="001500C2">
        <w:rPr>
          <w:rStyle w:val="Vurgu"/>
          <w:rFonts w:cstheme="minorHAnsi"/>
          <w:b/>
        </w:rPr>
        <w:t xml:space="preserve">Ekspertiz Ücreti olarak Bilgi Edinme Kanunu kapsamında verilen </w:t>
      </w:r>
    </w:p>
    <w:p w:rsidR="00507119" w:rsidRPr="001500C2" w:rsidRDefault="00507119" w:rsidP="00507119">
      <w:pPr>
        <w:rPr>
          <w:rStyle w:val="Vurgu"/>
          <w:rFonts w:cstheme="minorHAnsi"/>
          <w:b/>
        </w:rPr>
      </w:pPr>
      <w:r w:rsidRPr="001500C2">
        <w:rPr>
          <w:rStyle w:val="Vurgu"/>
          <w:rFonts w:cstheme="minorHAnsi"/>
          <w:b/>
        </w:rPr>
        <w:t xml:space="preserve"> Hizmet karşılığı olarak                                                               </w:t>
      </w:r>
      <w:r w:rsidRPr="001500C2">
        <w:rPr>
          <w:rStyle w:val="KeskinTrnakChar"/>
          <w:rFonts w:cstheme="minorHAnsi"/>
          <w:color w:val="auto"/>
        </w:rPr>
        <w:t>750,00 TL                  1.050,00 TL</w:t>
      </w:r>
    </w:p>
    <w:p w:rsidR="00507119" w:rsidRPr="001500C2" w:rsidRDefault="00507119" w:rsidP="00507119">
      <w:pPr>
        <w:rPr>
          <w:rStyle w:val="Vurgu"/>
          <w:rFonts w:cstheme="minorHAnsi"/>
          <w:b/>
        </w:rPr>
      </w:pPr>
      <w:r w:rsidRPr="001500C2">
        <w:rPr>
          <w:rStyle w:val="Vurgu"/>
          <w:rFonts w:cstheme="minorHAnsi"/>
          <w:b/>
        </w:rPr>
        <w:t xml:space="preserve"> E-</w:t>
      </w:r>
      <w:proofErr w:type="gramStart"/>
      <w:r w:rsidRPr="001500C2">
        <w:rPr>
          <w:rStyle w:val="Vurgu"/>
          <w:rFonts w:cstheme="minorHAnsi"/>
          <w:b/>
        </w:rPr>
        <w:t>ekspertiz</w:t>
      </w:r>
      <w:proofErr w:type="gramEnd"/>
      <w:r w:rsidRPr="001500C2">
        <w:rPr>
          <w:rStyle w:val="Vurgu"/>
          <w:rFonts w:cstheme="minorHAnsi"/>
          <w:b/>
        </w:rPr>
        <w:t xml:space="preserve"> Ücreti                                                                    </w:t>
      </w:r>
      <w:r w:rsidRPr="001500C2">
        <w:rPr>
          <w:rStyle w:val="KeskinTrnakChar"/>
          <w:rFonts w:cstheme="minorHAnsi"/>
          <w:color w:val="auto"/>
        </w:rPr>
        <w:t xml:space="preserve"> 1.500,00 TL                 2.100,00 TL</w:t>
      </w:r>
    </w:p>
    <w:p w:rsidR="00507119" w:rsidRPr="001500C2" w:rsidRDefault="00507119" w:rsidP="00507119">
      <w:pPr>
        <w:rPr>
          <w:rStyle w:val="Vurgu"/>
          <w:rFonts w:cstheme="minorHAnsi"/>
          <w:b/>
        </w:rPr>
      </w:pPr>
      <w:r w:rsidRPr="001500C2">
        <w:rPr>
          <w:rStyle w:val="Vurgu"/>
          <w:rFonts w:cstheme="minorHAnsi"/>
          <w:b/>
        </w:rPr>
        <w:t xml:space="preserve">Mimari Proje Tarama ve </w:t>
      </w:r>
      <w:proofErr w:type="spellStart"/>
      <w:r w:rsidRPr="001500C2">
        <w:rPr>
          <w:rStyle w:val="Vurgu"/>
          <w:rFonts w:cstheme="minorHAnsi"/>
          <w:b/>
        </w:rPr>
        <w:t>TAKBİS’e</w:t>
      </w:r>
      <w:proofErr w:type="spellEnd"/>
      <w:r w:rsidRPr="001500C2">
        <w:rPr>
          <w:rStyle w:val="Vurgu"/>
          <w:rFonts w:cstheme="minorHAnsi"/>
          <w:b/>
        </w:rPr>
        <w:t xml:space="preserve"> yükleme                        </w:t>
      </w:r>
      <w:r w:rsidRPr="001500C2">
        <w:rPr>
          <w:rStyle w:val="KeskinTrnakChar"/>
          <w:rFonts w:cstheme="minorHAnsi"/>
          <w:color w:val="auto"/>
        </w:rPr>
        <w:t>1.750,00 TL                 2.450,00 TL</w:t>
      </w:r>
    </w:p>
    <w:p w:rsidR="00507119" w:rsidRPr="001500C2" w:rsidRDefault="00507119" w:rsidP="00507119">
      <w:pPr>
        <w:rPr>
          <w:rStyle w:val="KeskinTrnakChar"/>
          <w:rFonts w:cstheme="minorHAnsi"/>
          <w:color w:val="auto"/>
        </w:rPr>
      </w:pPr>
      <w:r w:rsidRPr="001500C2">
        <w:rPr>
          <w:rStyle w:val="Vurgu"/>
          <w:rFonts w:cstheme="minorHAnsi"/>
          <w:b/>
        </w:rPr>
        <w:t>+Basılı Evrak Ücreti(Fotoğraf tasdik)</w:t>
      </w:r>
      <w:r w:rsidRPr="001500C2">
        <w:rPr>
          <w:rStyle w:val="Vurgu"/>
          <w:rFonts w:cstheme="minorHAnsi"/>
          <w:b/>
        </w:rPr>
        <w:tab/>
      </w:r>
      <w:r w:rsidRPr="001500C2">
        <w:rPr>
          <w:rStyle w:val="Vurgu"/>
          <w:rFonts w:cstheme="minorHAnsi"/>
          <w:b/>
        </w:rPr>
        <w:tab/>
      </w:r>
      <w:r w:rsidRPr="001500C2">
        <w:rPr>
          <w:rStyle w:val="Vurgu"/>
          <w:rFonts w:cstheme="minorHAnsi"/>
          <w:b/>
        </w:rPr>
        <w:tab/>
        <w:t xml:space="preserve">     </w:t>
      </w:r>
      <w:r w:rsidRPr="001500C2">
        <w:rPr>
          <w:rStyle w:val="KeskinTrnakChar"/>
          <w:rFonts w:cstheme="minorHAnsi"/>
          <w:color w:val="auto"/>
        </w:rPr>
        <w:t>750,00 TL</w:t>
      </w:r>
      <w:r w:rsidRPr="001500C2">
        <w:rPr>
          <w:rStyle w:val="KeskinTrnakChar"/>
          <w:rFonts w:cstheme="minorHAnsi"/>
          <w:color w:val="auto"/>
        </w:rPr>
        <w:tab/>
        <w:t xml:space="preserve">            1.050,00 TL</w:t>
      </w:r>
    </w:p>
    <w:p w:rsidR="00EF6595" w:rsidRPr="001500C2" w:rsidRDefault="00EF6595" w:rsidP="00EF6595">
      <w:pPr>
        <w:rPr>
          <w:sz w:val="24"/>
          <w:szCs w:val="24"/>
        </w:rPr>
      </w:pPr>
    </w:p>
    <w:p w:rsidR="00507119" w:rsidRPr="008C329C" w:rsidRDefault="000E1EC7" w:rsidP="00507119">
      <w:pPr>
        <w:spacing w:after="0"/>
        <w:jc w:val="both"/>
        <w:rPr>
          <w:rFonts w:ascii="Times New Roman" w:eastAsia="Times New Roman" w:hAnsi="Times New Roman" w:cs="Times New Roman"/>
          <w:sz w:val="24"/>
          <w:szCs w:val="24"/>
          <w:lang w:eastAsia="ar-SA"/>
        </w:rPr>
      </w:pPr>
      <w:r w:rsidRPr="00975B1D">
        <w:rPr>
          <w:rFonts w:ascii="Times New Roman" w:eastAsia="Times New Roman" w:hAnsi="Times New Roman" w:cs="Times New Roman"/>
          <w:b/>
          <w:sz w:val="24"/>
          <w:szCs w:val="24"/>
          <w:lang w:eastAsia="ar-SA"/>
        </w:rPr>
        <w:t xml:space="preserve">Konunun </w:t>
      </w:r>
      <w:r w:rsidR="00862F85" w:rsidRPr="00975B1D">
        <w:rPr>
          <w:rFonts w:ascii="Times New Roman" w:eastAsia="Times New Roman" w:hAnsi="Times New Roman" w:cs="Times New Roman"/>
          <w:b/>
          <w:sz w:val="24"/>
          <w:szCs w:val="24"/>
          <w:lang w:eastAsia="ar-SA"/>
        </w:rPr>
        <w:t>Plan</w:t>
      </w:r>
      <w:r w:rsidR="003574E8">
        <w:rPr>
          <w:rFonts w:ascii="Times New Roman" w:eastAsia="Times New Roman" w:hAnsi="Times New Roman" w:cs="Times New Roman"/>
          <w:b/>
          <w:sz w:val="24"/>
          <w:szCs w:val="24"/>
          <w:lang w:eastAsia="ar-SA"/>
        </w:rPr>
        <w:t xml:space="preserve"> ve </w:t>
      </w:r>
      <w:r w:rsidR="00862F85" w:rsidRPr="00975B1D">
        <w:rPr>
          <w:rFonts w:ascii="Times New Roman" w:eastAsia="Times New Roman" w:hAnsi="Times New Roman" w:cs="Times New Roman"/>
          <w:b/>
          <w:sz w:val="24"/>
          <w:szCs w:val="24"/>
          <w:lang w:eastAsia="ar-SA"/>
        </w:rPr>
        <w:t>Bütçe Komisyonunda</w:t>
      </w:r>
      <w:r w:rsidRPr="00975B1D">
        <w:rPr>
          <w:rFonts w:ascii="Times New Roman" w:eastAsia="Times New Roman" w:hAnsi="Times New Roman" w:cs="Times New Roman"/>
          <w:b/>
          <w:sz w:val="24"/>
          <w:szCs w:val="24"/>
          <w:lang w:eastAsia="ar-SA"/>
        </w:rPr>
        <w:t xml:space="preserve"> yapılan incelenmesinde</w:t>
      </w:r>
      <w:r w:rsidRPr="00975B1D">
        <w:rPr>
          <w:rFonts w:ascii="Times New Roman" w:eastAsia="Times New Roman" w:hAnsi="Times New Roman" w:cs="Times New Roman"/>
          <w:sz w:val="24"/>
          <w:szCs w:val="24"/>
          <w:lang w:eastAsia="ar-SA"/>
        </w:rPr>
        <w:t xml:space="preserve">, </w:t>
      </w:r>
      <w:r w:rsidR="00507119">
        <w:rPr>
          <w:rFonts w:ascii="Times New Roman" w:eastAsia="Times New Roman" w:hAnsi="Times New Roman" w:cs="Times New Roman"/>
          <w:sz w:val="24"/>
          <w:szCs w:val="24"/>
          <w:lang w:eastAsia="ar-SA"/>
        </w:rPr>
        <w:t xml:space="preserve">İmar </w:t>
      </w:r>
      <w:r w:rsidR="00E37892">
        <w:rPr>
          <w:rFonts w:ascii="Times New Roman" w:eastAsia="Times New Roman" w:hAnsi="Times New Roman" w:cs="Times New Roman"/>
          <w:sz w:val="24"/>
          <w:szCs w:val="24"/>
          <w:lang w:eastAsia="ar-SA"/>
        </w:rPr>
        <w:t>v</w:t>
      </w:r>
      <w:r w:rsidR="00507119">
        <w:rPr>
          <w:rFonts w:ascii="Times New Roman" w:eastAsia="Times New Roman" w:hAnsi="Times New Roman" w:cs="Times New Roman"/>
          <w:sz w:val="24"/>
          <w:szCs w:val="24"/>
          <w:lang w:eastAsia="ar-SA"/>
        </w:rPr>
        <w:t xml:space="preserve">e Şehircilik </w:t>
      </w:r>
      <w:r w:rsidR="00114A2B">
        <w:rPr>
          <w:rFonts w:ascii="Times New Roman" w:eastAsia="Times New Roman" w:hAnsi="Times New Roman" w:cs="Times New Roman"/>
          <w:sz w:val="24"/>
          <w:szCs w:val="24"/>
          <w:lang w:eastAsia="ar-SA"/>
        </w:rPr>
        <w:t>Müdürlüğünün teklifinde belirtilen</w:t>
      </w:r>
      <w:r w:rsidR="005E0E06">
        <w:rPr>
          <w:rFonts w:ascii="Times New Roman" w:eastAsia="Times New Roman" w:hAnsi="Times New Roman" w:cs="Times New Roman"/>
          <w:sz w:val="24"/>
          <w:szCs w:val="24"/>
          <w:lang w:eastAsia="ar-SA"/>
        </w:rPr>
        <w:t xml:space="preserve"> </w:t>
      </w:r>
      <w:r w:rsidR="005E0E06">
        <w:rPr>
          <w:rFonts w:ascii="Times New Roman" w:hAnsi="Times New Roman" w:cs="Times New Roman"/>
          <w:sz w:val="24"/>
          <w:szCs w:val="24"/>
        </w:rPr>
        <w:t>202</w:t>
      </w:r>
      <w:r w:rsidR="00932F3E">
        <w:rPr>
          <w:rFonts w:ascii="Times New Roman" w:hAnsi="Times New Roman" w:cs="Times New Roman"/>
          <w:sz w:val="24"/>
          <w:szCs w:val="24"/>
        </w:rPr>
        <w:t>6</w:t>
      </w:r>
      <w:r w:rsidR="005E0E06">
        <w:rPr>
          <w:rFonts w:ascii="Times New Roman" w:hAnsi="Times New Roman" w:cs="Times New Roman"/>
          <w:sz w:val="24"/>
          <w:szCs w:val="24"/>
        </w:rPr>
        <w:t xml:space="preserve"> Yılı</w:t>
      </w:r>
      <w:r w:rsidR="00153A9C" w:rsidRPr="00975B1D">
        <w:rPr>
          <w:rFonts w:ascii="Times New Roman" w:eastAsia="Times New Roman" w:hAnsi="Times New Roman" w:cs="Times New Roman"/>
          <w:sz w:val="24"/>
          <w:szCs w:val="24"/>
          <w:lang w:eastAsia="ar-SA"/>
        </w:rPr>
        <w:t xml:space="preserve"> </w:t>
      </w:r>
      <w:r w:rsidR="00507119">
        <w:rPr>
          <w:rFonts w:ascii="Times New Roman" w:eastAsia="Times New Roman" w:hAnsi="Times New Roman" w:cs="Times New Roman"/>
          <w:sz w:val="24"/>
          <w:szCs w:val="24"/>
          <w:lang w:eastAsia="ar-SA"/>
        </w:rPr>
        <w:t>Ücret Tarifesi Revizyonuna</w:t>
      </w:r>
      <w:r w:rsidR="00114A2B">
        <w:rPr>
          <w:rFonts w:ascii="Times New Roman" w:eastAsia="Times New Roman" w:hAnsi="Times New Roman" w:cs="Times New Roman"/>
          <w:sz w:val="24"/>
          <w:szCs w:val="24"/>
          <w:lang w:eastAsia="ar-SA"/>
        </w:rPr>
        <w:t xml:space="preserve"> ait teklifin;</w:t>
      </w:r>
      <w:r w:rsidR="005336EF">
        <w:rPr>
          <w:rFonts w:ascii="Times New Roman" w:eastAsia="Times New Roman" w:hAnsi="Times New Roman" w:cs="Times New Roman"/>
          <w:sz w:val="24"/>
          <w:szCs w:val="24"/>
          <w:lang w:eastAsia="ar-SA"/>
        </w:rPr>
        <w:t xml:space="preserve"> </w:t>
      </w:r>
      <w:r w:rsidR="00507119" w:rsidRPr="008C329C">
        <w:rPr>
          <w:rFonts w:ascii="Times New Roman" w:eastAsia="Times New Roman" w:hAnsi="Times New Roman" w:cs="Times New Roman"/>
          <w:sz w:val="24"/>
          <w:szCs w:val="24"/>
          <w:lang w:eastAsia="ar-SA"/>
        </w:rPr>
        <w:t>aynen kabulüne, kararın halkın görebileceği uygun yerlerde ilan edilmesine ve gerekli kararın alınması için evrakın Sarıçam İlçe Belediye Meclisine arzına oy birliği ile karar verildi.</w:t>
      </w:r>
      <w:r w:rsidR="00507119" w:rsidRPr="008C329C">
        <w:rPr>
          <w:rFonts w:ascii="Times New Roman" w:eastAsia="Times New Roman" w:hAnsi="Times New Roman" w:cs="Times New Roman"/>
          <w:sz w:val="24"/>
          <w:szCs w:val="24"/>
          <w:lang w:eastAsia="ar-SA"/>
        </w:rPr>
        <w:tab/>
        <w:t xml:space="preserve">  </w:t>
      </w:r>
    </w:p>
    <w:p w:rsidR="009353DB" w:rsidRDefault="009353DB" w:rsidP="00BB3499">
      <w:pPr>
        <w:pStyle w:val="GvdeMetni"/>
        <w:ind w:left="110" w:right="231" w:firstLine="708"/>
        <w:jc w:val="both"/>
        <w:rPr>
          <w:rFonts w:ascii="Times New Roman" w:eastAsia="Times New Roman" w:hAnsi="Times New Roman" w:cs="Times New Roman"/>
          <w:lang w:eastAsia="ar-SA"/>
        </w:rPr>
      </w:pPr>
    </w:p>
    <w:p w:rsidR="00E37892" w:rsidRDefault="00E37892" w:rsidP="00BB3499">
      <w:pPr>
        <w:pStyle w:val="GvdeMetni"/>
        <w:ind w:left="110" w:right="231" w:firstLine="708"/>
        <w:jc w:val="both"/>
        <w:rPr>
          <w:rFonts w:ascii="Times New Roman" w:eastAsia="Times New Roman" w:hAnsi="Times New Roman" w:cs="Times New Roman"/>
          <w:lang w:eastAsia="ar-SA"/>
        </w:rPr>
      </w:pPr>
    </w:p>
    <w:p w:rsidR="009353DB" w:rsidRPr="00FE1397" w:rsidRDefault="009353DB" w:rsidP="00BB3499">
      <w:pPr>
        <w:pStyle w:val="GvdeMetni"/>
        <w:ind w:left="110" w:right="231" w:firstLine="708"/>
        <w:jc w:val="both"/>
        <w:rPr>
          <w:rFonts w:ascii="Times New Roman" w:eastAsia="Times New Roman" w:hAnsi="Times New Roman" w:cs="Times New Roman"/>
          <w:lang w:eastAsia="ar-SA"/>
        </w:rPr>
      </w:pPr>
    </w:p>
    <w:p w:rsidR="000D762C" w:rsidRPr="00BC6D9F" w:rsidRDefault="009557C7" w:rsidP="009557C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7A6F2A">
        <w:rPr>
          <w:rFonts w:ascii="Times New Roman" w:eastAsia="Times New Roman" w:hAnsi="Times New Roman" w:cs="Times New Roman"/>
          <w:sz w:val="24"/>
          <w:szCs w:val="24"/>
          <w:lang w:eastAsia="ar-SA"/>
        </w:rPr>
        <w:t xml:space="preserve">  </w:t>
      </w:r>
      <w:r w:rsidR="00932F3E">
        <w:rPr>
          <w:rFonts w:ascii="Times New Roman" w:eastAsia="Times New Roman" w:hAnsi="Times New Roman" w:cs="Times New Roman"/>
          <w:sz w:val="24"/>
          <w:szCs w:val="24"/>
          <w:lang w:eastAsia="ar-SA"/>
        </w:rPr>
        <w:t>Vedat KARADAĞ</w:t>
      </w:r>
      <w:r w:rsidR="007A6F2A">
        <w:rPr>
          <w:rFonts w:ascii="Times New Roman" w:eastAsia="Times New Roman" w:hAnsi="Times New Roman" w:cs="Times New Roman"/>
          <w:sz w:val="24"/>
          <w:szCs w:val="24"/>
          <w:lang w:eastAsia="ar-SA"/>
        </w:rPr>
        <w:t xml:space="preserve">             </w:t>
      </w:r>
      <w:r w:rsidR="000D762C">
        <w:rPr>
          <w:rFonts w:ascii="Times New Roman" w:eastAsia="Times New Roman" w:hAnsi="Times New Roman" w:cs="Times New Roman"/>
          <w:sz w:val="24"/>
          <w:szCs w:val="24"/>
          <w:lang w:eastAsia="ar-SA"/>
        </w:rPr>
        <w:t xml:space="preserve">       </w:t>
      </w:r>
      <w:r w:rsidR="00DE2325">
        <w:rPr>
          <w:rFonts w:ascii="Times New Roman" w:eastAsia="Times New Roman" w:hAnsi="Times New Roman" w:cs="Times New Roman"/>
          <w:sz w:val="24"/>
          <w:szCs w:val="24"/>
          <w:lang w:eastAsia="ar-SA"/>
        </w:rPr>
        <w:t xml:space="preserve"> </w:t>
      </w:r>
      <w:r w:rsidR="00932F3E">
        <w:rPr>
          <w:rFonts w:ascii="Times New Roman" w:eastAsia="Times New Roman" w:hAnsi="Times New Roman" w:cs="Times New Roman"/>
          <w:sz w:val="24"/>
          <w:szCs w:val="24"/>
          <w:lang w:eastAsia="ar-SA"/>
        </w:rPr>
        <w:t xml:space="preserve">     Nebi ERDOĞAN                   </w:t>
      </w:r>
      <w:r w:rsidR="00932F3E">
        <w:rPr>
          <w:rFonts w:ascii="Times New Roman" w:eastAsia="Times New Roman" w:hAnsi="Times New Roman" w:cs="Times New Roman"/>
          <w:sz w:val="24"/>
          <w:szCs w:val="24"/>
          <w:lang w:eastAsia="ar-SA"/>
        </w:rPr>
        <w:tab/>
        <w:t xml:space="preserve">   Mustafa KAYA</w:t>
      </w:r>
    </w:p>
    <w:p w:rsidR="001B3989" w:rsidRDefault="007C7932" w:rsidP="00BC6D9F">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8203E0">
        <w:rPr>
          <w:rFonts w:ascii="Times New Roman" w:eastAsia="Times New Roman" w:hAnsi="Times New Roman" w:cs="Times New Roman"/>
          <w:sz w:val="24"/>
          <w:szCs w:val="24"/>
          <w:lang w:eastAsia="ar-SA"/>
        </w:rPr>
        <w:t>Başkan</w:t>
      </w:r>
      <w:r w:rsidR="008203E0">
        <w:rPr>
          <w:rFonts w:ascii="Times New Roman" w:eastAsia="Times New Roman" w:hAnsi="Times New Roman" w:cs="Times New Roman"/>
          <w:sz w:val="24"/>
          <w:szCs w:val="24"/>
          <w:lang w:eastAsia="ar-SA"/>
        </w:rPr>
        <w:tab/>
      </w:r>
      <w:r w:rsidR="008203E0">
        <w:rPr>
          <w:rFonts w:ascii="Times New Roman" w:eastAsia="Times New Roman" w:hAnsi="Times New Roman" w:cs="Times New Roman"/>
          <w:sz w:val="24"/>
          <w:szCs w:val="24"/>
          <w:lang w:eastAsia="ar-SA"/>
        </w:rPr>
        <w:tab/>
        <w:t xml:space="preserve">           </w:t>
      </w:r>
      <w:r w:rsidR="009557C7">
        <w:rPr>
          <w:rFonts w:ascii="Times New Roman" w:eastAsia="Times New Roman" w:hAnsi="Times New Roman" w:cs="Times New Roman"/>
          <w:sz w:val="24"/>
          <w:szCs w:val="24"/>
          <w:lang w:eastAsia="ar-SA"/>
        </w:rPr>
        <w:t xml:space="preserve">  </w:t>
      </w:r>
      <w:r w:rsidR="00932F3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932F3E">
        <w:rPr>
          <w:rFonts w:ascii="Times New Roman" w:eastAsia="Times New Roman" w:hAnsi="Times New Roman" w:cs="Times New Roman"/>
          <w:sz w:val="24"/>
          <w:szCs w:val="24"/>
          <w:lang w:eastAsia="ar-SA"/>
        </w:rPr>
        <w:t xml:space="preserve"> </w:t>
      </w:r>
      <w:r w:rsidR="004E1772" w:rsidRPr="00BC6D9F">
        <w:rPr>
          <w:rFonts w:ascii="Times New Roman" w:eastAsia="Times New Roman" w:hAnsi="Times New Roman" w:cs="Times New Roman"/>
          <w:sz w:val="24"/>
          <w:szCs w:val="24"/>
          <w:lang w:eastAsia="ar-SA"/>
        </w:rPr>
        <w:t>Raportör</w:t>
      </w:r>
    </w:p>
    <w:p w:rsidR="000D762C" w:rsidRPr="000D762C" w:rsidRDefault="000D762C" w:rsidP="00BC6D9F">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 xml:space="preserve">      </w:t>
      </w:r>
      <w:r w:rsidRPr="000D762C">
        <w:rPr>
          <w:rFonts w:ascii="Times New Roman" w:eastAsia="Times New Roman" w:hAnsi="Times New Roman" w:cs="Times New Roman"/>
          <w:b/>
          <w:sz w:val="24"/>
          <w:szCs w:val="24"/>
          <w:lang w:eastAsia="ar-SA"/>
        </w:rPr>
        <w:t xml:space="preserve"> </w:t>
      </w:r>
    </w:p>
    <w:p w:rsidR="000D762C" w:rsidRDefault="000D762C" w:rsidP="00BC6D9F">
      <w:pPr>
        <w:suppressAutoHyphens/>
        <w:spacing w:after="0" w:line="240" w:lineRule="auto"/>
        <w:rPr>
          <w:rFonts w:ascii="Times New Roman" w:eastAsia="Times New Roman" w:hAnsi="Times New Roman" w:cs="Times New Roman"/>
          <w:sz w:val="24"/>
          <w:szCs w:val="24"/>
          <w:lang w:eastAsia="ar-SA"/>
        </w:rPr>
      </w:pPr>
    </w:p>
    <w:p w:rsidR="000D762C" w:rsidRDefault="000D762C" w:rsidP="00BC6D9F">
      <w:pPr>
        <w:suppressAutoHyphens/>
        <w:spacing w:after="0" w:line="240" w:lineRule="auto"/>
        <w:rPr>
          <w:rFonts w:ascii="Times New Roman" w:eastAsia="Times New Roman" w:hAnsi="Times New Roman" w:cs="Times New Roman"/>
          <w:sz w:val="24"/>
          <w:szCs w:val="24"/>
          <w:lang w:eastAsia="ar-SA"/>
        </w:rPr>
      </w:pPr>
    </w:p>
    <w:p w:rsidR="009353DB" w:rsidRDefault="009353DB" w:rsidP="00BC6D9F">
      <w:pPr>
        <w:suppressAutoHyphens/>
        <w:spacing w:after="0" w:line="240" w:lineRule="auto"/>
        <w:rPr>
          <w:rFonts w:ascii="Times New Roman" w:eastAsia="Times New Roman" w:hAnsi="Times New Roman" w:cs="Times New Roman"/>
          <w:sz w:val="24"/>
          <w:szCs w:val="24"/>
          <w:lang w:eastAsia="ar-SA"/>
        </w:rPr>
      </w:pPr>
    </w:p>
    <w:p w:rsidR="000D762C" w:rsidRDefault="000D762C" w:rsidP="00BC6D9F">
      <w:pPr>
        <w:suppressAutoHyphens/>
        <w:spacing w:after="0" w:line="240" w:lineRule="auto"/>
        <w:rPr>
          <w:rFonts w:ascii="Times New Roman" w:eastAsia="Times New Roman" w:hAnsi="Times New Roman" w:cs="Times New Roman"/>
          <w:sz w:val="24"/>
          <w:szCs w:val="24"/>
          <w:lang w:eastAsia="ar-SA"/>
        </w:rPr>
      </w:pPr>
    </w:p>
    <w:p w:rsidR="009353DB" w:rsidRPr="00BC6D9F" w:rsidRDefault="000D762C" w:rsidP="00C3044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AB51A1">
        <w:rPr>
          <w:rFonts w:ascii="Times New Roman" w:eastAsia="Times New Roman" w:hAnsi="Times New Roman" w:cs="Times New Roman"/>
          <w:sz w:val="24"/>
          <w:szCs w:val="24"/>
          <w:lang w:eastAsia="ar-SA"/>
        </w:rPr>
        <w:t xml:space="preserve"> </w:t>
      </w:r>
      <w:r w:rsidR="00932F3E">
        <w:rPr>
          <w:rFonts w:ascii="Times New Roman" w:eastAsia="Times New Roman" w:hAnsi="Times New Roman" w:cs="Times New Roman"/>
          <w:sz w:val="24"/>
          <w:szCs w:val="24"/>
          <w:lang w:eastAsia="ar-SA"/>
        </w:rPr>
        <w:t>Büşra BULUT AKALIN</w:t>
      </w:r>
      <w:r w:rsidR="00932F3E">
        <w:rPr>
          <w:rFonts w:ascii="Times New Roman" w:eastAsia="Times New Roman" w:hAnsi="Times New Roman" w:cs="Times New Roman"/>
          <w:sz w:val="24"/>
          <w:szCs w:val="24"/>
          <w:lang w:eastAsia="ar-SA"/>
        </w:rPr>
        <w:tab/>
      </w:r>
      <w:r w:rsidR="00932F3E">
        <w:rPr>
          <w:rFonts w:ascii="Times New Roman" w:eastAsia="Times New Roman" w:hAnsi="Times New Roman" w:cs="Times New Roman"/>
          <w:sz w:val="24"/>
          <w:szCs w:val="24"/>
          <w:lang w:eastAsia="ar-SA"/>
        </w:rPr>
        <w:tab/>
        <w:t>İbrahim PEHLİVAN</w:t>
      </w:r>
      <w:r w:rsidR="009353DB">
        <w:rPr>
          <w:rFonts w:ascii="Times New Roman" w:eastAsia="Times New Roman" w:hAnsi="Times New Roman" w:cs="Times New Roman"/>
          <w:sz w:val="24"/>
          <w:szCs w:val="24"/>
          <w:lang w:eastAsia="ar-SA"/>
        </w:rPr>
        <w:tab/>
      </w:r>
    </w:p>
    <w:sectPr w:rsidR="009353DB" w:rsidRPr="00BC6D9F" w:rsidSect="00965B9A">
      <w:footerReference w:type="default" r:id="rId9"/>
      <w:pgSz w:w="11906" w:h="16838"/>
      <w:pgMar w:top="238" w:right="284" w:bottom="24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AE8" w:rsidRDefault="00D50AE8" w:rsidP="00C30446">
      <w:pPr>
        <w:spacing w:after="0" w:line="240" w:lineRule="auto"/>
      </w:pPr>
      <w:r>
        <w:separator/>
      </w:r>
    </w:p>
  </w:endnote>
  <w:endnote w:type="continuationSeparator" w:id="0">
    <w:p w:rsidR="00D50AE8" w:rsidRDefault="00D50AE8" w:rsidP="00C30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608112"/>
      <w:docPartObj>
        <w:docPartGallery w:val="Page Numbers (Bottom of Page)"/>
        <w:docPartUnique/>
      </w:docPartObj>
    </w:sdtPr>
    <w:sdtEndPr/>
    <w:sdtContent>
      <w:p w:rsidR="00CB6142" w:rsidRDefault="00CB6142">
        <w:pPr>
          <w:pStyle w:val="Altbilgi"/>
          <w:jc w:val="center"/>
        </w:pPr>
        <w:r>
          <w:fldChar w:fldCharType="begin"/>
        </w:r>
        <w:r>
          <w:instrText>PAGE   \* MERGEFORMAT</w:instrText>
        </w:r>
        <w:r>
          <w:fldChar w:fldCharType="separate"/>
        </w:r>
        <w:r w:rsidR="001500C2">
          <w:rPr>
            <w:noProof/>
          </w:rPr>
          <w:t>1</w:t>
        </w:r>
        <w:r>
          <w:fldChar w:fldCharType="end"/>
        </w:r>
      </w:p>
    </w:sdtContent>
  </w:sdt>
  <w:p w:rsidR="00CB6142" w:rsidRDefault="00CB614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AE8" w:rsidRDefault="00D50AE8" w:rsidP="00C30446">
      <w:pPr>
        <w:spacing w:after="0" w:line="240" w:lineRule="auto"/>
      </w:pPr>
      <w:r>
        <w:separator/>
      </w:r>
    </w:p>
  </w:footnote>
  <w:footnote w:type="continuationSeparator" w:id="0">
    <w:p w:rsidR="00D50AE8" w:rsidRDefault="00D50AE8" w:rsidP="00C304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F1513"/>
    <w:multiLevelType w:val="hybridMultilevel"/>
    <w:tmpl w:val="BF884556"/>
    <w:lvl w:ilvl="0" w:tplc="39946C3C">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
    <w:nsid w:val="04B37C0D"/>
    <w:multiLevelType w:val="hybridMultilevel"/>
    <w:tmpl w:val="D8408C68"/>
    <w:lvl w:ilvl="0" w:tplc="EBACAC76">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04DF0EE2"/>
    <w:multiLevelType w:val="hybridMultilevel"/>
    <w:tmpl w:val="B7048170"/>
    <w:lvl w:ilvl="0" w:tplc="6C046178">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3">
    <w:nsid w:val="05471769"/>
    <w:multiLevelType w:val="hybridMultilevel"/>
    <w:tmpl w:val="E528C16A"/>
    <w:lvl w:ilvl="0" w:tplc="DF06987A">
      <w:start w:val="1"/>
      <w:numFmt w:val="decimal"/>
      <w:lvlText w:val="%1-"/>
      <w:lvlJc w:val="left"/>
      <w:pPr>
        <w:ind w:left="3192" w:hanging="360"/>
      </w:pPr>
      <w:rPr>
        <w:rFonts w:hint="default"/>
      </w:rPr>
    </w:lvl>
    <w:lvl w:ilvl="1" w:tplc="041F0019" w:tentative="1">
      <w:start w:val="1"/>
      <w:numFmt w:val="lowerLetter"/>
      <w:lvlText w:val="%2."/>
      <w:lvlJc w:val="left"/>
      <w:pPr>
        <w:ind w:left="3912" w:hanging="360"/>
      </w:pPr>
    </w:lvl>
    <w:lvl w:ilvl="2" w:tplc="041F001B" w:tentative="1">
      <w:start w:val="1"/>
      <w:numFmt w:val="lowerRoman"/>
      <w:lvlText w:val="%3."/>
      <w:lvlJc w:val="right"/>
      <w:pPr>
        <w:ind w:left="4632" w:hanging="180"/>
      </w:pPr>
    </w:lvl>
    <w:lvl w:ilvl="3" w:tplc="041F000F" w:tentative="1">
      <w:start w:val="1"/>
      <w:numFmt w:val="decimal"/>
      <w:lvlText w:val="%4."/>
      <w:lvlJc w:val="left"/>
      <w:pPr>
        <w:ind w:left="5352" w:hanging="360"/>
      </w:pPr>
    </w:lvl>
    <w:lvl w:ilvl="4" w:tplc="041F0019" w:tentative="1">
      <w:start w:val="1"/>
      <w:numFmt w:val="lowerLetter"/>
      <w:lvlText w:val="%5."/>
      <w:lvlJc w:val="left"/>
      <w:pPr>
        <w:ind w:left="6072" w:hanging="360"/>
      </w:pPr>
    </w:lvl>
    <w:lvl w:ilvl="5" w:tplc="041F001B" w:tentative="1">
      <w:start w:val="1"/>
      <w:numFmt w:val="lowerRoman"/>
      <w:lvlText w:val="%6."/>
      <w:lvlJc w:val="right"/>
      <w:pPr>
        <w:ind w:left="6792" w:hanging="180"/>
      </w:pPr>
    </w:lvl>
    <w:lvl w:ilvl="6" w:tplc="041F000F" w:tentative="1">
      <w:start w:val="1"/>
      <w:numFmt w:val="decimal"/>
      <w:lvlText w:val="%7."/>
      <w:lvlJc w:val="left"/>
      <w:pPr>
        <w:ind w:left="7512" w:hanging="360"/>
      </w:pPr>
    </w:lvl>
    <w:lvl w:ilvl="7" w:tplc="041F0019" w:tentative="1">
      <w:start w:val="1"/>
      <w:numFmt w:val="lowerLetter"/>
      <w:lvlText w:val="%8."/>
      <w:lvlJc w:val="left"/>
      <w:pPr>
        <w:ind w:left="8232" w:hanging="360"/>
      </w:pPr>
    </w:lvl>
    <w:lvl w:ilvl="8" w:tplc="041F001B" w:tentative="1">
      <w:start w:val="1"/>
      <w:numFmt w:val="lowerRoman"/>
      <w:lvlText w:val="%9."/>
      <w:lvlJc w:val="right"/>
      <w:pPr>
        <w:ind w:left="8952" w:hanging="180"/>
      </w:pPr>
    </w:lvl>
  </w:abstractNum>
  <w:abstractNum w:abstractNumId="4">
    <w:nsid w:val="09C0374C"/>
    <w:multiLevelType w:val="hybridMultilevel"/>
    <w:tmpl w:val="C2607544"/>
    <w:lvl w:ilvl="0" w:tplc="495EF0B4">
      <w:start w:val="5"/>
      <w:numFmt w:val="bullet"/>
      <w:lvlText w:val="-"/>
      <w:lvlJc w:val="left"/>
      <w:pPr>
        <w:ind w:left="720" w:hanging="360"/>
      </w:pPr>
      <w:rPr>
        <w:rFonts w:ascii="Times New Roman" w:eastAsia="Times New Roman" w:hAnsi="Times New Roman" w:cs="Times New Roman" w:hint="default"/>
        <w:b w:val="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nsid w:val="0B5326B3"/>
    <w:multiLevelType w:val="hybridMultilevel"/>
    <w:tmpl w:val="A25068A2"/>
    <w:lvl w:ilvl="0" w:tplc="B802BA32">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6">
    <w:nsid w:val="0EBF5D5F"/>
    <w:multiLevelType w:val="hybridMultilevel"/>
    <w:tmpl w:val="E2268EDE"/>
    <w:lvl w:ilvl="0" w:tplc="8C0ACE68">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7">
    <w:nsid w:val="105E0989"/>
    <w:multiLevelType w:val="hybridMultilevel"/>
    <w:tmpl w:val="40FC62EE"/>
    <w:lvl w:ilvl="0" w:tplc="20EEACF8">
      <w:start w:val="1"/>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8">
    <w:nsid w:val="16C81A17"/>
    <w:multiLevelType w:val="hybridMultilevel"/>
    <w:tmpl w:val="3514B3E4"/>
    <w:lvl w:ilvl="0" w:tplc="3828E7CC">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nsid w:val="19841E58"/>
    <w:multiLevelType w:val="hybridMultilevel"/>
    <w:tmpl w:val="1F989110"/>
    <w:lvl w:ilvl="0" w:tplc="D5500892">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0">
    <w:nsid w:val="1DD35FCF"/>
    <w:multiLevelType w:val="hybridMultilevel"/>
    <w:tmpl w:val="549C4AD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FEE3744"/>
    <w:multiLevelType w:val="hybridMultilevel"/>
    <w:tmpl w:val="3FE2141E"/>
    <w:lvl w:ilvl="0" w:tplc="B5B438FA">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276453FE"/>
    <w:multiLevelType w:val="hybridMultilevel"/>
    <w:tmpl w:val="1A46632A"/>
    <w:lvl w:ilvl="0" w:tplc="27068FC0">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3">
    <w:nsid w:val="2F576036"/>
    <w:multiLevelType w:val="hybridMultilevel"/>
    <w:tmpl w:val="C41E47E8"/>
    <w:lvl w:ilvl="0" w:tplc="635E8514">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4">
    <w:nsid w:val="2FF7479C"/>
    <w:multiLevelType w:val="hybridMultilevel"/>
    <w:tmpl w:val="3514B3E4"/>
    <w:lvl w:ilvl="0" w:tplc="3828E7CC">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nsid w:val="33BF6570"/>
    <w:multiLevelType w:val="hybridMultilevel"/>
    <w:tmpl w:val="85D0007A"/>
    <w:lvl w:ilvl="0" w:tplc="E2B4A03C">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6">
    <w:nsid w:val="36215273"/>
    <w:multiLevelType w:val="hybridMultilevel"/>
    <w:tmpl w:val="A2A65EAA"/>
    <w:lvl w:ilvl="0" w:tplc="D416FBBA">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7">
    <w:nsid w:val="36DF53E9"/>
    <w:multiLevelType w:val="hybridMultilevel"/>
    <w:tmpl w:val="0F0803B8"/>
    <w:lvl w:ilvl="0" w:tplc="83A82E86">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8">
    <w:nsid w:val="38251727"/>
    <w:multiLevelType w:val="hybridMultilevel"/>
    <w:tmpl w:val="EF2CFFCE"/>
    <w:lvl w:ilvl="0" w:tplc="5F5015AC">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9">
    <w:nsid w:val="3D23358C"/>
    <w:multiLevelType w:val="hybridMultilevel"/>
    <w:tmpl w:val="DFFEAAEE"/>
    <w:lvl w:ilvl="0" w:tplc="10389226">
      <w:start w:val="1"/>
      <w:numFmt w:val="lowerLetter"/>
      <w:lvlText w:val="%1-"/>
      <w:lvlJc w:val="left"/>
      <w:pPr>
        <w:ind w:left="1430" w:hanging="360"/>
      </w:pPr>
      <w:rPr>
        <w:rFonts w:ascii="Times New Roman" w:eastAsiaTheme="minorEastAsia" w:hAnsi="Times New Roman" w:cs="Times New Roman"/>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20">
    <w:nsid w:val="3F293810"/>
    <w:multiLevelType w:val="hybridMultilevel"/>
    <w:tmpl w:val="2ACE7C50"/>
    <w:lvl w:ilvl="0" w:tplc="3328E59C">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nsid w:val="3FFA1475"/>
    <w:multiLevelType w:val="hybridMultilevel"/>
    <w:tmpl w:val="421A3ACC"/>
    <w:lvl w:ilvl="0" w:tplc="AEC0A638">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22">
    <w:nsid w:val="47D453A9"/>
    <w:multiLevelType w:val="hybridMultilevel"/>
    <w:tmpl w:val="DFBCB7D8"/>
    <w:lvl w:ilvl="0" w:tplc="07FA763E">
      <w:start w:val="5"/>
      <w:numFmt w:val="bullet"/>
      <w:lvlText w:val="-"/>
      <w:lvlJc w:val="left"/>
      <w:pPr>
        <w:ind w:left="720" w:hanging="360"/>
      </w:pPr>
      <w:rPr>
        <w:rFonts w:ascii="Times New Roman" w:eastAsiaTheme="minorEastAsia"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nsid w:val="4BB11BE0"/>
    <w:multiLevelType w:val="hybridMultilevel"/>
    <w:tmpl w:val="4FF4CD96"/>
    <w:lvl w:ilvl="0" w:tplc="8A36D844">
      <w:start w:val="1"/>
      <w:numFmt w:val="low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4">
    <w:nsid w:val="4D0450D3"/>
    <w:multiLevelType w:val="hybridMultilevel"/>
    <w:tmpl w:val="BBEC0458"/>
    <w:lvl w:ilvl="0" w:tplc="DD1E629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nsid w:val="4F9E1D9D"/>
    <w:multiLevelType w:val="hybridMultilevel"/>
    <w:tmpl w:val="CB74ADDE"/>
    <w:lvl w:ilvl="0" w:tplc="14D8E348">
      <w:start w:val="1"/>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6">
    <w:nsid w:val="5089624B"/>
    <w:multiLevelType w:val="hybridMultilevel"/>
    <w:tmpl w:val="923C7E62"/>
    <w:lvl w:ilvl="0" w:tplc="B3F2F7D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nsid w:val="51957C2E"/>
    <w:multiLevelType w:val="hybridMultilevel"/>
    <w:tmpl w:val="81DA0338"/>
    <w:lvl w:ilvl="0" w:tplc="ED30012E">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nsid w:val="51DF281E"/>
    <w:multiLevelType w:val="hybridMultilevel"/>
    <w:tmpl w:val="5060C3B2"/>
    <w:lvl w:ilvl="0" w:tplc="962C95F4">
      <w:start w:val="1"/>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9">
    <w:nsid w:val="532F74C7"/>
    <w:multiLevelType w:val="hybridMultilevel"/>
    <w:tmpl w:val="A25068A2"/>
    <w:lvl w:ilvl="0" w:tplc="B802BA32">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0">
    <w:nsid w:val="55277AC4"/>
    <w:multiLevelType w:val="hybridMultilevel"/>
    <w:tmpl w:val="D486B616"/>
    <w:lvl w:ilvl="0" w:tplc="ECF04CE0">
      <w:start w:val="1"/>
      <w:numFmt w:val="decimal"/>
      <w:lvlText w:val="%1-"/>
      <w:lvlJc w:val="left"/>
      <w:pPr>
        <w:ind w:left="927"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1">
    <w:nsid w:val="58C6623E"/>
    <w:multiLevelType w:val="hybridMultilevel"/>
    <w:tmpl w:val="EFD8BDC8"/>
    <w:lvl w:ilvl="0" w:tplc="BFD24DEC">
      <w:start w:val="1"/>
      <w:numFmt w:val="lowerLetter"/>
      <w:lvlText w:val="%1-"/>
      <w:lvlJc w:val="left"/>
      <w:pPr>
        <w:ind w:left="1420" w:hanging="360"/>
      </w:pPr>
      <w:rPr>
        <w:rFonts w:hint="default"/>
      </w:rPr>
    </w:lvl>
    <w:lvl w:ilvl="1" w:tplc="041F0019" w:tentative="1">
      <w:start w:val="1"/>
      <w:numFmt w:val="lowerLetter"/>
      <w:lvlText w:val="%2."/>
      <w:lvlJc w:val="left"/>
      <w:pPr>
        <w:ind w:left="2140" w:hanging="360"/>
      </w:pPr>
    </w:lvl>
    <w:lvl w:ilvl="2" w:tplc="041F001B" w:tentative="1">
      <w:start w:val="1"/>
      <w:numFmt w:val="lowerRoman"/>
      <w:lvlText w:val="%3."/>
      <w:lvlJc w:val="right"/>
      <w:pPr>
        <w:ind w:left="2860" w:hanging="180"/>
      </w:pPr>
    </w:lvl>
    <w:lvl w:ilvl="3" w:tplc="041F000F" w:tentative="1">
      <w:start w:val="1"/>
      <w:numFmt w:val="decimal"/>
      <w:lvlText w:val="%4."/>
      <w:lvlJc w:val="left"/>
      <w:pPr>
        <w:ind w:left="3580" w:hanging="360"/>
      </w:pPr>
    </w:lvl>
    <w:lvl w:ilvl="4" w:tplc="041F0019" w:tentative="1">
      <w:start w:val="1"/>
      <w:numFmt w:val="lowerLetter"/>
      <w:lvlText w:val="%5."/>
      <w:lvlJc w:val="left"/>
      <w:pPr>
        <w:ind w:left="4300" w:hanging="360"/>
      </w:pPr>
    </w:lvl>
    <w:lvl w:ilvl="5" w:tplc="041F001B" w:tentative="1">
      <w:start w:val="1"/>
      <w:numFmt w:val="lowerRoman"/>
      <w:lvlText w:val="%6."/>
      <w:lvlJc w:val="right"/>
      <w:pPr>
        <w:ind w:left="5020" w:hanging="180"/>
      </w:pPr>
    </w:lvl>
    <w:lvl w:ilvl="6" w:tplc="041F000F" w:tentative="1">
      <w:start w:val="1"/>
      <w:numFmt w:val="decimal"/>
      <w:lvlText w:val="%7."/>
      <w:lvlJc w:val="left"/>
      <w:pPr>
        <w:ind w:left="5740" w:hanging="360"/>
      </w:pPr>
    </w:lvl>
    <w:lvl w:ilvl="7" w:tplc="041F0019" w:tentative="1">
      <w:start w:val="1"/>
      <w:numFmt w:val="lowerLetter"/>
      <w:lvlText w:val="%8."/>
      <w:lvlJc w:val="left"/>
      <w:pPr>
        <w:ind w:left="6460" w:hanging="360"/>
      </w:pPr>
    </w:lvl>
    <w:lvl w:ilvl="8" w:tplc="041F001B" w:tentative="1">
      <w:start w:val="1"/>
      <w:numFmt w:val="lowerRoman"/>
      <w:lvlText w:val="%9."/>
      <w:lvlJc w:val="right"/>
      <w:pPr>
        <w:ind w:left="7180" w:hanging="180"/>
      </w:pPr>
    </w:lvl>
  </w:abstractNum>
  <w:abstractNum w:abstractNumId="32">
    <w:nsid w:val="59886CF9"/>
    <w:multiLevelType w:val="hybridMultilevel"/>
    <w:tmpl w:val="D8408C68"/>
    <w:lvl w:ilvl="0" w:tplc="EBACAC76">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3">
    <w:nsid w:val="5E3031CD"/>
    <w:multiLevelType w:val="hybridMultilevel"/>
    <w:tmpl w:val="B4AE2FE6"/>
    <w:lvl w:ilvl="0" w:tplc="EA08C18C">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34">
    <w:nsid w:val="60F2685E"/>
    <w:multiLevelType w:val="hybridMultilevel"/>
    <w:tmpl w:val="93465DF0"/>
    <w:lvl w:ilvl="0" w:tplc="07FA763E">
      <w:start w:val="5"/>
      <w:numFmt w:val="bullet"/>
      <w:lvlText w:val="-"/>
      <w:lvlJc w:val="left"/>
      <w:pPr>
        <w:ind w:left="643"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142689D"/>
    <w:multiLevelType w:val="hybridMultilevel"/>
    <w:tmpl w:val="396E98FC"/>
    <w:lvl w:ilvl="0" w:tplc="D23A88C4">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6">
    <w:nsid w:val="636B580D"/>
    <w:multiLevelType w:val="hybridMultilevel"/>
    <w:tmpl w:val="A25068A2"/>
    <w:lvl w:ilvl="0" w:tplc="B802BA32">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7">
    <w:nsid w:val="64ED352E"/>
    <w:multiLevelType w:val="hybridMultilevel"/>
    <w:tmpl w:val="A25068A2"/>
    <w:lvl w:ilvl="0" w:tplc="B802BA32">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nsid w:val="65BF0BF8"/>
    <w:multiLevelType w:val="hybridMultilevel"/>
    <w:tmpl w:val="A6EEAA90"/>
    <w:lvl w:ilvl="0" w:tplc="1D9081B6">
      <w:start w:val="1"/>
      <w:numFmt w:val="lowerLetter"/>
      <w:lvlText w:val="%1-"/>
      <w:lvlJc w:val="left"/>
      <w:pPr>
        <w:ind w:left="928"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9">
    <w:nsid w:val="666A4F56"/>
    <w:multiLevelType w:val="hybridMultilevel"/>
    <w:tmpl w:val="345647E2"/>
    <w:lvl w:ilvl="0" w:tplc="9DB00342">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40">
    <w:nsid w:val="67987945"/>
    <w:multiLevelType w:val="hybridMultilevel"/>
    <w:tmpl w:val="987898E6"/>
    <w:lvl w:ilvl="0" w:tplc="A9CA393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1">
    <w:nsid w:val="6981437C"/>
    <w:multiLevelType w:val="hybridMultilevel"/>
    <w:tmpl w:val="8C3C6C7C"/>
    <w:lvl w:ilvl="0" w:tplc="8AAC8ACE">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42">
    <w:nsid w:val="6B8D5806"/>
    <w:multiLevelType w:val="hybridMultilevel"/>
    <w:tmpl w:val="9A0C2C22"/>
    <w:lvl w:ilvl="0" w:tplc="EFD428B8">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43">
    <w:nsid w:val="757B46B4"/>
    <w:multiLevelType w:val="hybridMultilevel"/>
    <w:tmpl w:val="4C2EFC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59516B0"/>
    <w:multiLevelType w:val="hybridMultilevel"/>
    <w:tmpl w:val="5D285918"/>
    <w:lvl w:ilvl="0" w:tplc="F02ECE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7596B0C"/>
    <w:multiLevelType w:val="hybridMultilevel"/>
    <w:tmpl w:val="5E122BBA"/>
    <w:lvl w:ilvl="0" w:tplc="96DAB9CC">
      <w:start w:val="1"/>
      <w:numFmt w:val="decimal"/>
      <w:lvlText w:val="%1-"/>
      <w:lvlJc w:val="left"/>
      <w:pPr>
        <w:ind w:left="690" w:hanging="360"/>
      </w:pPr>
    </w:lvl>
    <w:lvl w:ilvl="1" w:tplc="041F0019">
      <w:start w:val="1"/>
      <w:numFmt w:val="lowerLetter"/>
      <w:lvlText w:val="%2."/>
      <w:lvlJc w:val="left"/>
      <w:pPr>
        <w:ind w:left="1410" w:hanging="360"/>
      </w:pPr>
    </w:lvl>
    <w:lvl w:ilvl="2" w:tplc="041F001B">
      <w:start w:val="1"/>
      <w:numFmt w:val="lowerRoman"/>
      <w:lvlText w:val="%3."/>
      <w:lvlJc w:val="right"/>
      <w:pPr>
        <w:ind w:left="2130" w:hanging="180"/>
      </w:pPr>
    </w:lvl>
    <w:lvl w:ilvl="3" w:tplc="041F000F">
      <w:start w:val="1"/>
      <w:numFmt w:val="decimal"/>
      <w:lvlText w:val="%4."/>
      <w:lvlJc w:val="left"/>
      <w:pPr>
        <w:ind w:left="2850" w:hanging="360"/>
      </w:pPr>
    </w:lvl>
    <w:lvl w:ilvl="4" w:tplc="041F0019">
      <w:start w:val="1"/>
      <w:numFmt w:val="lowerLetter"/>
      <w:lvlText w:val="%5."/>
      <w:lvlJc w:val="left"/>
      <w:pPr>
        <w:ind w:left="3570" w:hanging="360"/>
      </w:pPr>
    </w:lvl>
    <w:lvl w:ilvl="5" w:tplc="041F001B">
      <w:start w:val="1"/>
      <w:numFmt w:val="lowerRoman"/>
      <w:lvlText w:val="%6."/>
      <w:lvlJc w:val="right"/>
      <w:pPr>
        <w:ind w:left="4290" w:hanging="180"/>
      </w:pPr>
    </w:lvl>
    <w:lvl w:ilvl="6" w:tplc="041F000F">
      <w:start w:val="1"/>
      <w:numFmt w:val="decimal"/>
      <w:lvlText w:val="%7."/>
      <w:lvlJc w:val="left"/>
      <w:pPr>
        <w:ind w:left="5010" w:hanging="360"/>
      </w:pPr>
    </w:lvl>
    <w:lvl w:ilvl="7" w:tplc="041F0019">
      <w:start w:val="1"/>
      <w:numFmt w:val="lowerLetter"/>
      <w:lvlText w:val="%8."/>
      <w:lvlJc w:val="left"/>
      <w:pPr>
        <w:ind w:left="5730" w:hanging="360"/>
      </w:pPr>
    </w:lvl>
    <w:lvl w:ilvl="8" w:tplc="041F001B">
      <w:start w:val="1"/>
      <w:numFmt w:val="lowerRoman"/>
      <w:lvlText w:val="%9."/>
      <w:lvlJc w:val="right"/>
      <w:pPr>
        <w:ind w:left="6450" w:hanging="180"/>
      </w:pPr>
    </w:lvl>
  </w:abstractNum>
  <w:abstractNum w:abstractNumId="46">
    <w:nsid w:val="7A446047"/>
    <w:multiLevelType w:val="hybridMultilevel"/>
    <w:tmpl w:val="2EB4345C"/>
    <w:lvl w:ilvl="0" w:tplc="1C78A61C">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47">
    <w:nsid w:val="7FAB0ED0"/>
    <w:multiLevelType w:val="hybridMultilevel"/>
    <w:tmpl w:val="6FD48696"/>
    <w:lvl w:ilvl="0" w:tplc="A48E69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7"/>
  </w:num>
  <w:num w:numId="2">
    <w:abstractNumId w:val="11"/>
  </w:num>
  <w:num w:numId="3">
    <w:abstractNumId w:val="4"/>
  </w:num>
  <w:num w:numId="4">
    <w:abstractNumId w:val="22"/>
  </w:num>
  <w:num w:numId="5">
    <w:abstractNumId w:val="44"/>
  </w:num>
  <w:num w:numId="6">
    <w:abstractNumId w:val="45"/>
  </w:num>
  <w:num w:numId="7">
    <w:abstractNumId w:val="10"/>
  </w:num>
  <w:num w:numId="8">
    <w:abstractNumId w:val="7"/>
  </w:num>
  <w:num w:numId="9">
    <w:abstractNumId w:val="23"/>
  </w:num>
  <w:num w:numId="10">
    <w:abstractNumId w:val="29"/>
  </w:num>
  <w:num w:numId="11">
    <w:abstractNumId w:val="28"/>
  </w:num>
  <w:num w:numId="12">
    <w:abstractNumId w:val="25"/>
  </w:num>
  <w:num w:numId="13">
    <w:abstractNumId w:val="38"/>
  </w:num>
  <w:num w:numId="14">
    <w:abstractNumId w:val="5"/>
  </w:num>
  <w:num w:numId="15">
    <w:abstractNumId w:val="26"/>
  </w:num>
  <w:num w:numId="16">
    <w:abstractNumId w:val="8"/>
  </w:num>
  <w:num w:numId="17">
    <w:abstractNumId w:val="14"/>
  </w:num>
  <w:num w:numId="18">
    <w:abstractNumId w:val="17"/>
  </w:num>
  <w:num w:numId="19">
    <w:abstractNumId w:val="35"/>
  </w:num>
  <w:num w:numId="20">
    <w:abstractNumId w:val="13"/>
  </w:num>
  <w:num w:numId="21">
    <w:abstractNumId w:val="20"/>
  </w:num>
  <w:num w:numId="22">
    <w:abstractNumId w:val="27"/>
  </w:num>
  <w:num w:numId="23">
    <w:abstractNumId w:val="19"/>
  </w:num>
  <w:num w:numId="24">
    <w:abstractNumId w:val="39"/>
  </w:num>
  <w:num w:numId="25">
    <w:abstractNumId w:val="12"/>
  </w:num>
  <w:num w:numId="26">
    <w:abstractNumId w:val="16"/>
  </w:num>
  <w:num w:numId="27">
    <w:abstractNumId w:val="31"/>
  </w:num>
  <w:num w:numId="28">
    <w:abstractNumId w:val="6"/>
  </w:num>
  <w:num w:numId="29">
    <w:abstractNumId w:val="9"/>
  </w:num>
  <w:num w:numId="30">
    <w:abstractNumId w:val="2"/>
  </w:num>
  <w:num w:numId="31">
    <w:abstractNumId w:val="18"/>
  </w:num>
  <w:num w:numId="32">
    <w:abstractNumId w:val="41"/>
  </w:num>
  <w:num w:numId="33">
    <w:abstractNumId w:val="33"/>
  </w:num>
  <w:num w:numId="34">
    <w:abstractNumId w:val="21"/>
  </w:num>
  <w:num w:numId="35">
    <w:abstractNumId w:val="42"/>
  </w:num>
  <w:num w:numId="36">
    <w:abstractNumId w:val="46"/>
  </w:num>
  <w:num w:numId="37">
    <w:abstractNumId w:val="24"/>
  </w:num>
  <w:num w:numId="38">
    <w:abstractNumId w:val="40"/>
  </w:num>
  <w:num w:numId="39">
    <w:abstractNumId w:val="30"/>
  </w:num>
  <w:num w:numId="40">
    <w:abstractNumId w:val="0"/>
  </w:num>
  <w:num w:numId="41">
    <w:abstractNumId w:val="15"/>
  </w:num>
  <w:num w:numId="42">
    <w:abstractNumId w:val="1"/>
  </w:num>
  <w:num w:numId="43">
    <w:abstractNumId w:val="32"/>
  </w:num>
  <w:num w:numId="44">
    <w:abstractNumId w:val="43"/>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47"/>
  </w:num>
  <w:num w:numId="48">
    <w:abstractNumId w:val="3"/>
  </w:num>
  <w:num w:numId="49">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565E"/>
    <w:rsid w:val="000449A9"/>
    <w:rsid w:val="0004701D"/>
    <w:rsid w:val="000548D5"/>
    <w:rsid w:val="00067651"/>
    <w:rsid w:val="000835C2"/>
    <w:rsid w:val="000A7B9C"/>
    <w:rsid w:val="000B11F0"/>
    <w:rsid w:val="000C188D"/>
    <w:rsid w:val="000C1B2B"/>
    <w:rsid w:val="000C6694"/>
    <w:rsid w:val="000D762C"/>
    <w:rsid w:val="000E1EC7"/>
    <w:rsid w:val="000E6636"/>
    <w:rsid w:val="000F0092"/>
    <w:rsid w:val="001046E8"/>
    <w:rsid w:val="00113CA3"/>
    <w:rsid w:val="00114A2B"/>
    <w:rsid w:val="00121231"/>
    <w:rsid w:val="001240E3"/>
    <w:rsid w:val="001500C2"/>
    <w:rsid w:val="00152885"/>
    <w:rsid w:val="00153808"/>
    <w:rsid w:val="00153A9C"/>
    <w:rsid w:val="0016392D"/>
    <w:rsid w:val="00174EB4"/>
    <w:rsid w:val="00191983"/>
    <w:rsid w:val="001948F6"/>
    <w:rsid w:val="001A3E1E"/>
    <w:rsid w:val="001A7432"/>
    <w:rsid w:val="001B1FD0"/>
    <w:rsid w:val="001B3989"/>
    <w:rsid w:val="001C2BC7"/>
    <w:rsid w:val="001C5637"/>
    <w:rsid w:val="001D6650"/>
    <w:rsid w:val="001E08FA"/>
    <w:rsid w:val="001E78E3"/>
    <w:rsid w:val="001F49D9"/>
    <w:rsid w:val="00205228"/>
    <w:rsid w:val="00206398"/>
    <w:rsid w:val="00217460"/>
    <w:rsid w:val="00221212"/>
    <w:rsid w:val="0022373E"/>
    <w:rsid w:val="00232151"/>
    <w:rsid w:val="00232D0D"/>
    <w:rsid w:val="002444D7"/>
    <w:rsid w:val="00247D20"/>
    <w:rsid w:val="00251FB5"/>
    <w:rsid w:val="00260172"/>
    <w:rsid w:val="002814C0"/>
    <w:rsid w:val="00282F35"/>
    <w:rsid w:val="00286DDC"/>
    <w:rsid w:val="002A0274"/>
    <w:rsid w:val="002B4A0F"/>
    <w:rsid w:val="002C3D9F"/>
    <w:rsid w:val="002C5A0B"/>
    <w:rsid w:val="002D1207"/>
    <w:rsid w:val="002D274C"/>
    <w:rsid w:val="002E72A5"/>
    <w:rsid w:val="0030221D"/>
    <w:rsid w:val="00302B68"/>
    <w:rsid w:val="003143E2"/>
    <w:rsid w:val="00315A8A"/>
    <w:rsid w:val="00317343"/>
    <w:rsid w:val="00321275"/>
    <w:rsid w:val="00322FA2"/>
    <w:rsid w:val="00330F7F"/>
    <w:rsid w:val="0033561B"/>
    <w:rsid w:val="0034348C"/>
    <w:rsid w:val="00350609"/>
    <w:rsid w:val="00354AB2"/>
    <w:rsid w:val="003574E8"/>
    <w:rsid w:val="00360E3E"/>
    <w:rsid w:val="0036415E"/>
    <w:rsid w:val="00396CA3"/>
    <w:rsid w:val="003B1A11"/>
    <w:rsid w:val="003D0C0A"/>
    <w:rsid w:val="003D131D"/>
    <w:rsid w:val="003D3037"/>
    <w:rsid w:val="003D4B51"/>
    <w:rsid w:val="003E1B5C"/>
    <w:rsid w:val="003E287C"/>
    <w:rsid w:val="003E6A7A"/>
    <w:rsid w:val="003F293A"/>
    <w:rsid w:val="00401BB6"/>
    <w:rsid w:val="00404559"/>
    <w:rsid w:val="00427B9C"/>
    <w:rsid w:val="004300A0"/>
    <w:rsid w:val="00430DFD"/>
    <w:rsid w:val="004652E5"/>
    <w:rsid w:val="00465BAF"/>
    <w:rsid w:val="00466F09"/>
    <w:rsid w:val="0047289D"/>
    <w:rsid w:val="00485A95"/>
    <w:rsid w:val="0048699C"/>
    <w:rsid w:val="00487714"/>
    <w:rsid w:val="0049023C"/>
    <w:rsid w:val="004A7EEE"/>
    <w:rsid w:val="004B0217"/>
    <w:rsid w:val="004B3BD6"/>
    <w:rsid w:val="004B442A"/>
    <w:rsid w:val="004B4A91"/>
    <w:rsid w:val="004C0E49"/>
    <w:rsid w:val="004D08FD"/>
    <w:rsid w:val="004D1302"/>
    <w:rsid w:val="004D15E8"/>
    <w:rsid w:val="004D2F7E"/>
    <w:rsid w:val="004D4DC8"/>
    <w:rsid w:val="004E1772"/>
    <w:rsid w:val="004E1E20"/>
    <w:rsid w:val="004F2399"/>
    <w:rsid w:val="00502A4B"/>
    <w:rsid w:val="00504710"/>
    <w:rsid w:val="0050633B"/>
    <w:rsid w:val="00507119"/>
    <w:rsid w:val="0051181F"/>
    <w:rsid w:val="005257DC"/>
    <w:rsid w:val="005311A1"/>
    <w:rsid w:val="005336EF"/>
    <w:rsid w:val="00545374"/>
    <w:rsid w:val="00552357"/>
    <w:rsid w:val="00554B72"/>
    <w:rsid w:val="00557FA8"/>
    <w:rsid w:val="00560A57"/>
    <w:rsid w:val="005610DD"/>
    <w:rsid w:val="00564B33"/>
    <w:rsid w:val="005706FD"/>
    <w:rsid w:val="005823A8"/>
    <w:rsid w:val="005832F9"/>
    <w:rsid w:val="005865BA"/>
    <w:rsid w:val="00587933"/>
    <w:rsid w:val="00592353"/>
    <w:rsid w:val="00592F6B"/>
    <w:rsid w:val="00596A76"/>
    <w:rsid w:val="005A0D24"/>
    <w:rsid w:val="005B353D"/>
    <w:rsid w:val="005C4B0D"/>
    <w:rsid w:val="005E0E06"/>
    <w:rsid w:val="005F0FB8"/>
    <w:rsid w:val="005F6899"/>
    <w:rsid w:val="00605679"/>
    <w:rsid w:val="00606262"/>
    <w:rsid w:val="00612DC6"/>
    <w:rsid w:val="0061699D"/>
    <w:rsid w:val="00624C4C"/>
    <w:rsid w:val="00626B5D"/>
    <w:rsid w:val="0063598A"/>
    <w:rsid w:val="006406DD"/>
    <w:rsid w:val="00657B39"/>
    <w:rsid w:val="006607C2"/>
    <w:rsid w:val="00663BD8"/>
    <w:rsid w:val="006720F5"/>
    <w:rsid w:val="00681E88"/>
    <w:rsid w:val="00683210"/>
    <w:rsid w:val="006961DC"/>
    <w:rsid w:val="00697BF9"/>
    <w:rsid w:val="006B3BBA"/>
    <w:rsid w:val="006D185E"/>
    <w:rsid w:val="006D46B3"/>
    <w:rsid w:val="006D6546"/>
    <w:rsid w:val="006D7CF1"/>
    <w:rsid w:val="006E0ED0"/>
    <w:rsid w:val="006E16FD"/>
    <w:rsid w:val="006E42C9"/>
    <w:rsid w:val="006F2EF6"/>
    <w:rsid w:val="00705C10"/>
    <w:rsid w:val="0071314E"/>
    <w:rsid w:val="007142C3"/>
    <w:rsid w:val="007152DE"/>
    <w:rsid w:val="00716C42"/>
    <w:rsid w:val="0071752C"/>
    <w:rsid w:val="007255E5"/>
    <w:rsid w:val="007257D7"/>
    <w:rsid w:val="0073258D"/>
    <w:rsid w:val="007325BF"/>
    <w:rsid w:val="00734EAB"/>
    <w:rsid w:val="00740908"/>
    <w:rsid w:val="00741D7C"/>
    <w:rsid w:val="007473AB"/>
    <w:rsid w:val="00751A69"/>
    <w:rsid w:val="00754342"/>
    <w:rsid w:val="007622E1"/>
    <w:rsid w:val="00764E98"/>
    <w:rsid w:val="0076656D"/>
    <w:rsid w:val="0077576F"/>
    <w:rsid w:val="00787EA6"/>
    <w:rsid w:val="00791146"/>
    <w:rsid w:val="00793322"/>
    <w:rsid w:val="007A6F2A"/>
    <w:rsid w:val="007B6DB8"/>
    <w:rsid w:val="007C11B4"/>
    <w:rsid w:val="007C7932"/>
    <w:rsid w:val="007D0408"/>
    <w:rsid w:val="007D0569"/>
    <w:rsid w:val="007D0C03"/>
    <w:rsid w:val="007D38B3"/>
    <w:rsid w:val="007D42F0"/>
    <w:rsid w:val="007F02FA"/>
    <w:rsid w:val="007F061E"/>
    <w:rsid w:val="007F13C3"/>
    <w:rsid w:val="007F7EBB"/>
    <w:rsid w:val="00801209"/>
    <w:rsid w:val="00813D73"/>
    <w:rsid w:val="008203E0"/>
    <w:rsid w:val="00825BF0"/>
    <w:rsid w:val="008364F2"/>
    <w:rsid w:val="00843EE2"/>
    <w:rsid w:val="008533A7"/>
    <w:rsid w:val="00862F85"/>
    <w:rsid w:val="008663BD"/>
    <w:rsid w:val="00873908"/>
    <w:rsid w:val="008773E0"/>
    <w:rsid w:val="00887B2E"/>
    <w:rsid w:val="00893FAE"/>
    <w:rsid w:val="00897E81"/>
    <w:rsid w:val="008A6DF9"/>
    <w:rsid w:val="008C24DC"/>
    <w:rsid w:val="008C2852"/>
    <w:rsid w:val="008D50F1"/>
    <w:rsid w:val="008D621B"/>
    <w:rsid w:val="008D7E19"/>
    <w:rsid w:val="008E08A2"/>
    <w:rsid w:val="008F3D30"/>
    <w:rsid w:val="00904482"/>
    <w:rsid w:val="00912411"/>
    <w:rsid w:val="00913A91"/>
    <w:rsid w:val="00921C29"/>
    <w:rsid w:val="00923BF2"/>
    <w:rsid w:val="00932F3E"/>
    <w:rsid w:val="00933ACF"/>
    <w:rsid w:val="009353DB"/>
    <w:rsid w:val="00941127"/>
    <w:rsid w:val="00950D3C"/>
    <w:rsid w:val="009557C7"/>
    <w:rsid w:val="00957269"/>
    <w:rsid w:val="00962376"/>
    <w:rsid w:val="00965B9A"/>
    <w:rsid w:val="00975B1D"/>
    <w:rsid w:val="00984D70"/>
    <w:rsid w:val="009A0D31"/>
    <w:rsid w:val="009A35D3"/>
    <w:rsid w:val="009B24C6"/>
    <w:rsid w:val="009C26B6"/>
    <w:rsid w:val="009C2BB2"/>
    <w:rsid w:val="009D5AAD"/>
    <w:rsid w:val="009E022C"/>
    <w:rsid w:val="009F4335"/>
    <w:rsid w:val="009F6B99"/>
    <w:rsid w:val="00A02B66"/>
    <w:rsid w:val="00A04E55"/>
    <w:rsid w:val="00A141CD"/>
    <w:rsid w:val="00A15B34"/>
    <w:rsid w:val="00A15F84"/>
    <w:rsid w:val="00A2784F"/>
    <w:rsid w:val="00A303A6"/>
    <w:rsid w:val="00A30D9A"/>
    <w:rsid w:val="00A32596"/>
    <w:rsid w:val="00A378DF"/>
    <w:rsid w:val="00A417AA"/>
    <w:rsid w:val="00A419CA"/>
    <w:rsid w:val="00A53F71"/>
    <w:rsid w:val="00A85FC1"/>
    <w:rsid w:val="00A8743D"/>
    <w:rsid w:val="00A910E6"/>
    <w:rsid w:val="00A95053"/>
    <w:rsid w:val="00AA628B"/>
    <w:rsid w:val="00AB246E"/>
    <w:rsid w:val="00AB387E"/>
    <w:rsid w:val="00AB4A58"/>
    <w:rsid w:val="00AB51A1"/>
    <w:rsid w:val="00AB6D85"/>
    <w:rsid w:val="00AC6CCF"/>
    <w:rsid w:val="00AD2581"/>
    <w:rsid w:val="00AD5EA1"/>
    <w:rsid w:val="00AF0C05"/>
    <w:rsid w:val="00AF4D75"/>
    <w:rsid w:val="00B146E6"/>
    <w:rsid w:val="00B17282"/>
    <w:rsid w:val="00B253AD"/>
    <w:rsid w:val="00B255DE"/>
    <w:rsid w:val="00B64F66"/>
    <w:rsid w:val="00B6668B"/>
    <w:rsid w:val="00B720E2"/>
    <w:rsid w:val="00B776B3"/>
    <w:rsid w:val="00B82EA3"/>
    <w:rsid w:val="00B83695"/>
    <w:rsid w:val="00BB0A0C"/>
    <w:rsid w:val="00BB2F0B"/>
    <w:rsid w:val="00BB3499"/>
    <w:rsid w:val="00BB3A88"/>
    <w:rsid w:val="00BC5823"/>
    <w:rsid w:val="00BC6D9F"/>
    <w:rsid w:val="00BD749F"/>
    <w:rsid w:val="00BE25C6"/>
    <w:rsid w:val="00BE70A7"/>
    <w:rsid w:val="00BF294D"/>
    <w:rsid w:val="00C041AE"/>
    <w:rsid w:val="00C14639"/>
    <w:rsid w:val="00C16498"/>
    <w:rsid w:val="00C22BA4"/>
    <w:rsid w:val="00C278BF"/>
    <w:rsid w:val="00C30446"/>
    <w:rsid w:val="00C32008"/>
    <w:rsid w:val="00C55B11"/>
    <w:rsid w:val="00C72526"/>
    <w:rsid w:val="00C77E04"/>
    <w:rsid w:val="00C81EAB"/>
    <w:rsid w:val="00C95566"/>
    <w:rsid w:val="00C95B53"/>
    <w:rsid w:val="00C95EEB"/>
    <w:rsid w:val="00CA11A3"/>
    <w:rsid w:val="00CB432D"/>
    <w:rsid w:val="00CB4342"/>
    <w:rsid w:val="00CB6142"/>
    <w:rsid w:val="00CB7370"/>
    <w:rsid w:val="00CB78DF"/>
    <w:rsid w:val="00CC3DBB"/>
    <w:rsid w:val="00CD5A86"/>
    <w:rsid w:val="00CE3D48"/>
    <w:rsid w:val="00CE3EAE"/>
    <w:rsid w:val="00CE4AFD"/>
    <w:rsid w:val="00CE6DB2"/>
    <w:rsid w:val="00CF0A3B"/>
    <w:rsid w:val="00CF3A57"/>
    <w:rsid w:val="00CF63E2"/>
    <w:rsid w:val="00D043AB"/>
    <w:rsid w:val="00D15532"/>
    <w:rsid w:val="00D166F8"/>
    <w:rsid w:val="00D215A5"/>
    <w:rsid w:val="00D23872"/>
    <w:rsid w:val="00D31B2C"/>
    <w:rsid w:val="00D34B2F"/>
    <w:rsid w:val="00D41AD0"/>
    <w:rsid w:val="00D50AE8"/>
    <w:rsid w:val="00D5296F"/>
    <w:rsid w:val="00D53731"/>
    <w:rsid w:val="00D53F4B"/>
    <w:rsid w:val="00D61AAD"/>
    <w:rsid w:val="00D75A8E"/>
    <w:rsid w:val="00D84CD7"/>
    <w:rsid w:val="00D87A74"/>
    <w:rsid w:val="00D91993"/>
    <w:rsid w:val="00D932A0"/>
    <w:rsid w:val="00D96578"/>
    <w:rsid w:val="00DA7D0C"/>
    <w:rsid w:val="00DB2B15"/>
    <w:rsid w:val="00DB6DA9"/>
    <w:rsid w:val="00DE2325"/>
    <w:rsid w:val="00DE515B"/>
    <w:rsid w:val="00DE775F"/>
    <w:rsid w:val="00E032F9"/>
    <w:rsid w:val="00E03E1D"/>
    <w:rsid w:val="00E17B1B"/>
    <w:rsid w:val="00E210E9"/>
    <w:rsid w:val="00E23A49"/>
    <w:rsid w:val="00E27E6D"/>
    <w:rsid w:val="00E327DA"/>
    <w:rsid w:val="00E37892"/>
    <w:rsid w:val="00E45E10"/>
    <w:rsid w:val="00E53CD3"/>
    <w:rsid w:val="00E64D62"/>
    <w:rsid w:val="00E66B30"/>
    <w:rsid w:val="00E70414"/>
    <w:rsid w:val="00E7172E"/>
    <w:rsid w:val="00E723BF"/>
    <w:rsid w:val="00E769A2"/>
    <w:rsid w:val="00E87A8E"/>
    <w:rsid w:val="00EA11CE"/>
    <w:rsid w:val="00EA4885"/>
    <w:rsid w:val="00EB3B7D"/>
    <w:rsid w:val="00EB5CD3"/>
    <w:rsid w:val="00EC4C0A"/>
    <w:rsid w:val="00EC7673"/>
    <w:rsid w:val="00ED4F5A"/>
    <w:rsid w:val="00ED7FBE"/>
    <w:rsid w:val="00EE5DA2"/>
    <w:rsid w:val="00EE5E08"/>
    <w:rsid w:val="00EF1C1E"/>
    <w:rsid w:val="00EF1CFC"/>
    <w:rsid w:val="00EF2E23"/>
    <w:rsid w:val="00EF3127"/>
    <w:rsid w:val="00EF6595"/>
    <w:rsid w:val="00F00D0C"/>
    <w:rsid w:val="00F112E9"/>
    <w:rsid w:val="00F13DEF"/>
    <w:rsid w:val="00F3098C"/>
    <w:rsid w:val="00F453FB"/>
    <w:rsid w:val="00F5776D"/>
    <w:rsid w:val="00F61B36"/>
    <w:rsid w:val="00F65C2B"/>
    <w:rsid w:val="00F75F21"/>
    <w:rsid w:val="00FA05D7"/>
    <w:rsid w:val="00FA5930"/>
    <w:rsid w:val="00FB41DB"/>
    <w:rsid w:val="00FC11A9"/>
    <w:rsid w:val="00FC52AD"/>
    <w:rsid w:val="00FD2920"/>
    <w:rsid w:val="00FD335C"/>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6720F5"/>
    <w:pPr>
      <w:keepNext/>
      <w:keepLines/>
      <w:spacing w:before="480" w:after="0"/>
      <w:outlineLvl w:val="0"/>
    </w:pPr>
    <w:rPr>
      <w:rFonts w:asciiTheme="majorHAnsi" w:eastAsiaTheme="majorEastAsia" w:hAnsiTheme="majorHAnsi" w:cstheme="majorBidi"/>
      <w:b/>
      <w:bCs/>
      <w:color w:val="365F91" w:themeColor="accent1" w:themeShade="BF"/>
      <w:sz w:val="28"/>
      <w:szCs w:val="28"/>
      <w:lang w:eastAsia="tr-TR"/>
    </w:rPr>
  </w:style>
  <w:style w:type="paragraph" w:styleId="Balk2">
    <w:name w:val="heading 2"/>
    <w:basedOn w:val="Normal"/>
    <w:next w:val="Normal"/>
    <w:link w:val="Balk2Char"/>
    <w:uiPriority w:val="9"/>
    <w:unhideWhenUsed/>
    <w:qFormat/>
    <w:rsid w:val="006720F5"/>
    <w:pPr>
      <w:keepNext/>
      <w:keepLines/>
      <w:spacing w:before="200" w:after="0"/>
      <w:outlineLvl w:val="1"/>
    </w:pPr>
    <w:rPr>
      <w:rFonts w:asciiTheme="majorHAnsi" w:eastAsiaTheme="majorEastAsia" w:hAnsiTheme="majorHAnsi" w:cstheme="majorBidi"/>
      <w:b/>
      <w:bCs/>
      <w:color w:val="4F81BD" w:themeColor="accent1"/>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uiPriority w:val="11"/>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uiPriority w:val="11"/>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paragraph" w:styleId="stbilgi">
    <w:name w:val="header"/>
    <w:basedOn w:val="Normal"/>
    <w:link w:val="stbilgiChar"/>
    <w:uiPriority w:val="99"/>
    <w:unhideWhenUsed/>
    <w:rsid w:val="00C304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0446"/>
  </w:style>
  <w:style w:type="paragraph" w:styleId="Altbilgi">
    <w:name w:val="footer"/>
    <w:basedOn w:val="Normal"/>
    <w:link w:val="AltbilgiChar"/>
    <w:uiPriority w:val="99"/>
    <w:unhideWhenUsed/>
    <w:rsid w:val="00C304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0446"/>
  </w:style>
  <w:style w:type="character" w:customStyle="1" w:styleId="Balk1Char">
    <w:name w:val="Başlık 1 Char"/>
    <w:basedOn w:val="VarsaylanParagrafYazTipi"/>
    <w:link w:val="Balk1"/>
    <w:uiPriority w:val="9"/>
    <w:rsid w:val="006720F5"/>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link w:val="Balk2"/>
    <w:uiPriority w:val="9"/>
    <w:rsid w:val="006720F5"/>
    <w:rPr>
      <w:rFonts w:asciiTheme="majorHAnsi" w:eastAsiaTheme="majorEastAsia" w:hAnsiTheme="majorHAnsi" w:cstheme="majorBidi"/>
      <w:b/>
      <w:bCs/>
      <w:color w:val="4F81BD" w:themeColor="accent1"/>
      <w:sz w:val="26"/>
      <w:szCs w:val="26"/>
      <w:lang w:eastAsia="tr-TR"/>
    </w:rPr>
  </w:style>
  <w:style w:type="paragraph" w:customStyle="1" w:styleId="DecimalAligned">
    <w:name w:val="Decimal Aligned"/>
    <w:basedOn w:val="Normal"/>
    <w:uiPriority w:val="40"/>
    <w:qFormat/>
    <w:rsid w:val="006720F5"/>
    <w:pPr>
      <w:tabs>
        <w:tab w:val="decimal" w:pos="360"/>
      </w:tabs>
    </w:pPr>
    <w:rPr>
      <w:lang w:eastAsia="tr-TR"/>
    </w:rPr>
  </w:style>
  <w:style w:type="paragraph" w:styleId="DipnotMetni">
    <w:name w:val="footnote text"/>
    <w:basedOn w:val="Normal"/>
    <w:link w:val="DipnotMetniChar"/>
    <w:uiPriority w:val="99"/>
    <w:unhideWhenUsed/>
    <w:rsid w:val="006720F5"/>
    <w:pPr>
      <w:spacing w:after="0" w:line="240" w:lineRule="auto"/>
    </w:pPr>
    <w:rPr>
      <w:rFonts w:eastAsiaTheme="minorEastAsia"/>
      <w:sz w:val="20"/>
      <w:szCs w:val="20"/>
      <w:lang w:eastAsia="tr-TR"/>
    </w:rPr>
  </w:style>
  <w:style w:type="character" w:customStyle="1" w:styleId="DipnotMetniChar">
    <w:name w:val="Dipnot Metni Char"/>
    <w:basedOn w:val="VarsaylanParagrafYazTipi"/>
    <w:link w:val="DipnotMetni"/>
    <w:uiPriority w:val="99"/>
    <w:rsid w:val="006720F5"/>
    <w:rPr>
      <w:rFonts w:eastAsiaTheme="minorEastAsia"/>
      <w:sz w:val="20"/>
      <w:szCs w:val="20"/>
      <w:lang w:eastAsia="tr-TR"/>
    </w:rPr>
  </w:style>
  <w:style w:type="character" w:styleId="HafifVurgulama">
    <w:name w:val="Subtle Emphasis"/>
    <w:basedOn w:val="VarsaylanParagrafYazTipi"/>
    <w:uiPriority w:val="19"/>
    <w:qFormat/>
    <w:rsid w:val="006720F5"/>
    <w:rPr>
      <w:i/>
      <w:iCs/>
      <w:color w:val="7F7F7F" w:themeColor="text1" w:themeTint="80"/>
    </w:rPr>
  </w:style>
  <w:style w:type="table" w:styleId="OrtaGlgeleme2-Vurgu5">
    <w:name w:val="Medium Shading 2 Accent 5"/>
    <w:basedOn w:val="NormalTablo"/>
    <w:uiPriority w:val="64"/>
    <w:rsid w:val="006720F5"/>
    <w:pPr>
      <w:spacing w:after="0" w:line="240" w:lineRule="auto"/>
    </w:pPr>
    <w:rPr>
      <w:rFonts w:eastAsiaTheme="minorEastAsia"/>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Glgeleme-Vurgu1">
    <w:name w:val="Light Shading Accent 1"/>
    <w:basedOn w:val="NormalTablo"/>
    <w:uiPriority w:val="60"/>
    <w:rsid w:val="006720F5"/>
    <w:pPr>
      <w:spacing w:after="0" w:line="240" w:lineRule="auto"/>
    </w:pPr>
    <w:rPr>
      <w:rFonts w:eastAsiaTheme="minorEastAsia"/>
      <w:color w:val="365F91" w:themeColor="accent1" w:themeShade="BF"/>
      <w:lang w:eastAsia="tr-TR"/>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KonuBal">
    <w:name w:val="Title"/>
    <w:basedOn w:val="Normal"/>
    <w:next w:val="Normal"/>
    <w:link w:val="KonuBalChar"/>
    <w:uiPriority w:val="10"/>
    <w:qFormat/>
    <w:rsid w:val="006720F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KonuBalChar">
    <w:name w:val="Konu Başlığı Char"/>
    <w:basedOn w:val="VarsaylanParagrafYazTipi"/>
    <w:link w:val="KonuBal"/>
    <w:uiPriority w:val="10"/>
    <w:rsid w:val="006720F5"/>
    <w:rPr>
      <w:rFonts w:asciiTheme="majorHAnsi" w:eastAsiaTheme="majorEastAsia" w:hAnsiTheme="majorHAnsi" w:cstheme="majorBidi"/>
      <w:color w:val="17365D" w:themeColor="text2" w:themeShade="BF"/>
      <w:spacing w:val="5"/>
      <w:kern w:val="28"/>
      <w:sz w:val="52"/>
      <w:szCs w:val="52"/>
      <w:lang w:eastAsia="tr-TR"/>
    </w:rPr>
  </w:style>
  <w:style w:type="character" w:styleId="GlVurgulama">
    <w:name w:val="Intense Emphasis"/>
    <w:basedOn w:val="VarsaylanParagrafYazTipi"/>
    <w:uiPriority w:val="21"/>
    <w:qFormat/>
    <w:rsid w:val="006720F5"/>
    <w:rPr>
      <w:b/>
      <w:bCs/>
      <w:i/>
      <w:iCs/>
      <w:color w:val="4F81BD" w:themeColor="accent1"/>
    </w:rPr>
  </w:style>
  <w:style w:type="character" w:styleId="Vurgu">
    <w:name w:val="Emphasis"/>
    <w:basedOn w:val="VarsaylanParagrafYazTipi"/>
    <w:uiPriority w:val="20"/>
    <w:qFormat/>
    <w:rsid w:val="006720F5"/>
    <w:rPr>
      <w:i/>
      <w:iCs/>
    </w:rPr>
  </w:style>
  <w:style w:type="paragraph" w:customStyle="1" w:styleId="3CBD5A742C28424DA5172AD252E32316">
    <w:name w:val="3CBD5A742C28424DA5172AD252E32316"/>
    <w:rsid w:val="006720F5"/>
    <w:rPr>
      <w:rFonts w:eastAsiaTheme="minorEastAsia"/>
      <w:lang w:eastAsia="tr-TR"/>
    </w:rPr>
  </w:style>
  <w:style w:type="paragraph" w:styleId="AralkYok">
    <w:name w:val="No Spacing"/>
    <w:uiPriority w:val="1"/>
    <w:qFormat/>
    <w:rsid w:val="006720F5"/>
    <w:pPr>
      <w:spacing w:after="0" w:line="240" w:lineRule="auto"/>
    </w:pPr>
    <w:rPr>
      <w:rFonts w:eastAsiaTheme="minorEastAsia"/>
      <w:lang w:eastAsia="tr-TR"/>
    </w:rPr>
  </w:style>
  <w:style w:type="table" w:styleId="AkGlgeleme-Vurgu5">
    <w:name w:val="Light Shading Accent 5"/>
    <w:basedOn w:val="NormalTablo"/>
    <w:uiPriority w:val="60"/>
    <w:rsid w:val="006720F5"/>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6720F5"/>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
    <w:name w:val="Light Shading"/>
    <w:basedOn w:val="NormalTablo"/>
    <w:uiPriority w:val="60"/>
    <w:rsid w:val="006720F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Liste-Vurgu5">
    <w:name w:val="Light List Accent 5"/>
    <w:basedOn w:val="NormalTablo"/>
    <w:uiPriority w:val="61"/>
    <w:rsid w:val="006720F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OrtaGlgeleme1-Vurgu3">
    <w:name w:val="Medium Shading 1 Accent 3"/>
    <w:basedOn w:val="NormalTablo"/>
    <w:uiPriority w:val="63"/>
    <w:rsid w:val="006720F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AkListe-Vurgu3">
    <w:name w:val="Light List Accent 3"/>
    <w:basedOn w:val="NormalTablo"/>
    <w:uiPriority w:val="61"/>
    <w:rsid w:val="006720F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OrtaGlgeleme1-Vurgu1">
    <w:name w:val="Medium Shading 1 Accent 1"/>
    <w:basedOn w:val="NormalTablo"/>
    <w:uiPriority w:val="63"/>
    <w:rsid w:val="006720F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6720F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styleId="GlBavuru">
    <w:name w:val="Intense Reference"/>
    <w:basedOn w:val="VarsaylanParagrafYazTipi"/>
    <w:uiPriority w:val="32"/>
    <w:qFormat/>
    <w:rsid w:val="006720F5"/>
    <w:rPr>
      <w:b/>
      <w:bCs/>
      <w:smallCaps/>
      <w:color w:val="C0504D" w:themeColor="accent2"/>
      <w:spacing w:val="5"/>
      <w:u w:val="single"/>
    </w:rPr>
  </w:style>
  <w:style w:type="paragraph" w:styleId="KeskinTrnak">
    <w:name w:val="Intense Quote"/>
    <w:basedOn w:val="Normal"/>
    <w:next w:val="Normal"/>
    <w:link w:val="KeskinTrnakChar"/>
    <w:uiPriority w:val="30"/>
    <w:qFormat/>
    <w:rsid w:val="006720F5"/>
    <w:pPr>
      <w:pBdr>
        <w:bottom w:val="single" w:sz="4" w:space="4" w:color="4F81BD" w:themeColor="accent1"/>
      </w:pBdr>
      <w:spacing w:before="200" w:after="280"/>
      <w:ind w:left="936" w:right="936"/>
    </w:pPr>
    <w:rPr>
      <w:rFonts w:eastAsiaTheme="minorEastAsia"/>
      <w:b/>
      <w:bCs/>
      <w:i/>
      <w:iCs/>
      <w:color w:val="4F81BD" w:themeColor="accent1"/>
      <w:lang w:eastAsia="tr-TR"/>
    </w:rPr>
  </w:style>
  <w:style w:type="character" w:customStyle="1" w:styleId="KeskinTrnakChar">
    <w:name w:val="Keskin Tırnak Char"/>
    <w:basedOn w:val="VarsaylanParagrafYazTipi"/>
    <w:link w:val="KeskinTrnak"/>
    <w:uiPriority w:val="30"/>
    <w:rsid w:val="006720F5"/>
    <w:rPr>
      <w:rFonts w:eastAsiaTheme="minorEastAsia"/>
      <w:b/>
      <w:bCs/>
      <w:i/>
      <w:iCs/>
      <w:color w:val="4F81BD" w:themeColor="accent1"/>
      <w:lang w:eastAsia="tr-TR"/>
    </w:rPr>
  </w:style>
  <w:style w:type="table" w:styleId="AkListe-Vurgu2">
    <w:name w:val="Light List Accent 2"/>
    <w:basedOn w:val="NormalTablo"/>
    <w:uiPriority w:val="61"/>
    <w:rsid w:val="006720F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4">
    <w:name w:val="Light List Accent 4"/>
    <w:basedOn w:val="NormalTablo"/>
    <w:uiPriority w:val="61"/>
    <w:rsid w:val="006720F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OrtaGlgeleme1-Vurgu2">
    <w:name w:val="Medium Shading 1 Accent 2"/>
    <w:basedOn w:val="NormalTablo"/>
    <w:uiPriority w:val="63"/>
    <w:rsid w:val="006720F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AkKlavuz-Vurgu4">
    <w:name w:val="Light Grid Accent 4"/>
    <w:basedOn w:val="NormalTablo"/>
    <w:uiPriority w:val="62"/>
    <w:rsid w:val="006720F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NormalWeb">
    <w:name w:val="Normal (Web)"/>
    <w:basedOn w:val="Normal"/>
    <w:uiPriority w:val="99"/>
    <w:unhideWhenUsed/>
    <w:rsid w:val="006720F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6720F5"/>
  </w:style>
  <w:style w:type="table" w:styleId="AkListe-Vurgu1">
    <w:name w:val="Light List Accent 1"/>
    <w:basedOn w:val="NormalTablo"/>
    <w:uiPriority w:val="61"/>
    <w:rsid w:val="006720F5"/>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OrtaListe1-Vurgu2">
    <w:name w:val="Medium List 1 Accent 2"/>
    <w:basedOn w:val="NormalTablo"/>
    <w:uiPriority w:val="65"/>
    <w:rsid w:val="006720F5"/>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paragraph" w:styleId="TBal">
    <w:name w:val="TOC Heading"/>
    <w:basedOn w:val="Balk1"/>
    <w:next w:val="Normal"/>
    <w:uiPriority w:val="39"/>
    <w:unhideWhenUsed/>
    <w:qFormat/>
    <w:rsid w:val="006720F5"/>
    <w:pPr>
      <w:outlineLvl w:val="9"/>
    </w:pPr>
  </w:style>
  <w:style w:type="paragraph" w:styleId="T2">
    <w:name w:val="toc 2"/>
    <w:basedOn w:val="Normal"/>
    <w:next w:val="Normal"/>
    <w:autoRedefine/>
    <w:uiPriority w:val="39"/>
    <w:semiHidden/>
    <w:unhideWhenUsed/>
    <w:qFormat/>
    <w:rsid w:val="006720F5"/>
    <w:pPr>
      <w:spacing w:after="100"/>
      <w:ind w:left="220"/>
    </w:pPr>
    <w:rPr>
      <w:rFonts w:eastAsiaTheme="minorEastAsia"/>
      <w:lang w:eastAsia="tr-TR"/>
    </w:rPr>
  </w:style>
  <w:style w:type="paragraph" w:styleId="T1">
    <w:name w:val="toc 1"/>
    <w:basedOn w:val="Normal"/>
    <w:next w:val="Normal"/>
    <w:autoRedefine/>
    <w:uiPriority w:val="39"/>
    <w:semiHidden/>
    <w:unhideWhenUsed/>
    <w:qFormat/>
    <w:rsid w:val="006720F5"/>
    <w:pPr>
      <w:spacing w:after="100"/>
    </w:pPr>
    <w:rPr>
      <w:rFonts w:eastAsiaTheme="minorEastAsia"/>
      <w:lang w:eastAsia="tr-TR"/>
    </w:rPr>
  </w:style>
  <w:style w:type="paragraph" w:styleId="T3">
    <w:name w:val="toc 3"/>
    <w:basedOn w:val="Normal"/>
    <w:next w:val="Normal"/>
    <w:autoRedefine/>
    <w:uiPriority w:val="39"/>
    <w:semiHidden/>
    <w:unhideWhenUsed/>
    <w:qFormat/>
    <w:rsid w:val="006720F5"/>
    <w:pPr>
      <w:spacing w:after="100"/>
      <w:ind w:left="440"/>
    </w:pPr>
    <w:rPr>
      <w:rFonts w:eastAsiaTheme="minorEastAsia"/>
      <w:lang w:eastAsia="tr-TR"/>
    </w:rPr>
  </w:style>
  <w:style w:type="table" w:customStyle="1" w:styleId="ListTable3Accent5">
    <w:name w:val="List Table 3 Accent 5"/>
    <w:basedOn w:val="NormalTablo"/>
    <w:uiPriority w:val="48"/>
    <w:rsid w:val="006720F5"/>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1">
    <w:name w:val="List Table 3 Accent 1"/>
    <w:basedOn w:val="NormalTablo"/>
    <w:uiPriority w:val="48"/>
    <w:rsid w:val="006720F5"/>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
    <w:name w:val="List Table 3"/>
    <w:basedOn w:val="NormalTablo"/>
    <w:uiPriority w:val="48"/>
    <w:rsid w:val="006720F5"/>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2Accent6">
    <w:name w:val="List Table 2 Accent 6"/>
    <w:basedOn w:val="NormalTablo"/>
    <w:uiPriority w:val="47"/>
    <w:rsid w:val="006720F5"/>
    <w:pPr>
      <w:spacing w:after="0" w:line="240" w:lineRule="auto"/>
    </w:pPr>
    <w:tblPr>
      <w:tblStyleRowBandSize w:val="1"/>
      <w:tblStyleColBandSize w:val="1"/>
      <w:tblInd w:w="0" w:type="dxa"/>
      <w:tblBorders>
        <w:top w:val="single" w:sz="4" w:space="0" w:color="FABF8F" w:themeColor="accent6" w:themeTint="99"/>
        <w:bottom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Accent2">
    <w:name w:val="List Table 3 Accent 2"/>
    <w:basedOn w:val="NormalTablo"/>
    <w:uiPriority w:val="48"/>
    <w:rsid w:val="006720F5"/>
    <w:pPr>
      <w:spacing w:after="0" w:line="240" w:lineRule="auto"/>
    </w:pPr>
    <w:tblPr>
      <w:tblStyleRowBandSize w:val="1"/>
      <w:tblStyleColBandSize w:val="1"/>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tblBorders>
      <w:tblCellMar>
        <w:top w:w="0" w:type="dxa"/>
        <w:left w:w="108" w:type="dxa"/>
        <w:bottom w:w="0" w:type="dxa"/>
        <w:right w:w="108" w:type="dxa"/>
      </w:tblCellMar>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4Accent5">
    <w:name w:val="List Table 4 Accent 5"/>
    <w:basedOn w:val="NormalTablo"/>
    <w:uiPriority w:val="49"/>
    <w:rsid w:val="006720F5"/>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6720F5"/>
    <w:pPr>
      <w:keepNext/>
      <w:keepLines/>
      <w:spacing w:before="480" w:after="0"/>
      <w:outlineLvl w:val="0"/>
    </w:pPr>
    <w:rPr>
      <w:rFonts w:asciiTheme="majorHAnsi" w:eastAsiaTheme="majorEastAsia" w:hAnsiTheme="majorHAnsi" w:cstheme="majorBidi"/>
      <w:b/>
      <w:bCs/>
      <w:color w:val="365F91" w:themeColor="accent1" w:themeShade="BF"/>
      <w:sz w:val="28"/>
      <w:szCs w:val="28"/>
      <w:lang w:eastAsia="tr-TR"/>
    </w:rPr>
  </w:style>
  <w:style w:type="paragraph" w:styleId="Balk2">
    <w:name w:val="heading 2"/>
    <w:basedOn w:val="Normal"/>
    <w:next w:val="Normal"/>
    <w:link w:val="Balk2Char"/>
    <w:uiPriority w:val="9"/>
    <w:unhideWhenUsed/>
    <w:qFormat/>
    <w:rsid w:val="006720F5"/>
    <w:pPr>
      <w:keepNext/>
      <w:keepLines/>
      <w:spacing w:before="200" w:after="0"/>
      <w:outlineLvl w:val="1"/>
    </w:pPr>
    <w:rPr>
      <w:rFonts w:asciiTheme="majorHAnsi" w:eastAsiaTheme="majorEastAsia" w:hAnsiTheme="majorHAnsi" w:cstheme="majorBidi"/>
      <w:b/>
      <w:bCs/>
      <w:color w:val="4F81BD" w:themeColor="accent1"/>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uiPriority w:val="11"/>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uiPriority w:val="11"/>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paragraph" w:styleId="stbilgi">
    <w:name w:val="header"/>
    <w:basedOn w:val="Normal"/>
    <w:link w:val="stbilgiChar"/>
    <w:uiPriority w:val="99"/>
    <w:unhideWhenUsed/>
    <w:rsid w:val="00C304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0446"/>
  </w:style>
  <w:style w:type="paragraph" w:styleId="Altbilgi">
    <w:name w:val="footer"/>
    <w:basedOn w:val="Normal"/>
    <w:link w:val="AltbilgiChar"/>
    <w:uiPriority w:val="99"/>
    <w:unhideWhenUsed/>
    <w:rsid w:val="00C304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0446"/>
  </w:style>
  <w:style w:type="character" w:customStyle="1" w:styleId="Balk1Char">
    <w:name w:val="Başlık 1 Char"/>
    <w:basedOn w:val="VarsaylanParagrafYazTipi"/>
    <w:link w:val="Balk1"/>
    <w:uiPriority w:val="9"/>
    <w:rsid w:val="006720F5"/>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link w:val="Balk2"/>
    <w:uiPriority w:val="9"/>
    <w:rsid w:val="006720F5"/>
    <w:rPr>
      <w:rFonts w:asciiTheme="majorHAnsi" w:eastAsiaTheme="majorEastAsia" w:hAnsiTheme="majorHAnsi" w:cstheme="majorBidi"/>
      <w:b/>
      <w:bCs/>
      <w:color w:val="4F81BD" w:themeColor="accent1"/>
      <w:sz w:val="26"/>
      <w:szCs w:val="26"/>
      <w:lang w:eastAsia="tr-TR"/>
    </w:rPr>
  </w:style>
  <w:style w:type="paragraph" w:customStyle="1" w:styleId="DecimalAligned">
    <w:name w:val="Decimal Aligned"/>
    <w:basedOn w:val="Normal"/>
    <w:uiPriority w:val="40"/>
    <w:qFormat/>
    <w:rsid w:val="006720F5"/>
    <w:pPr>
      <w:tabs>
        <w:tab w:val="decimal" w:pos="360"/>
      </w:tabs>
    </w:pPr>
    <w:rPr>
      <w:lang w:eastAsia="tr-TR"/>
    </w:rPr>
  </w:style>
  <w:style w:type="paragraph" w:styleId="DipnotMetni">
    <w:name w:val="footnote text"/>
    <w:basedOn w:val="Normal"/>
    <w:link w:val="DipnotMetniChar"/>
    <w:uiPriority w:val="99"/>
    <w:unhideWhenUsed/>
    <w:rsid w:val="006720F5"/>
    <w:pPr>
      <w:spacing w:after="0" w:line="240" w:lineRule="auto"/>
    </w:pPr>
    <w:rPr>
      <w:rFonts w:eastAsiaTheme="minorEastAsia"/>
      <w:sz w:val="20"/>
      <w:szCs w:val="20"/>
      <w:lang w:eastAsia="tr-TR"/>
    </w:rPr>
  </w:style>
  <w:style w:type="character" w:customStyle="1" w:styleId="DipnotMetniChar">
    <w:name w:val="Dipnot Metni Char"/>
    <w:basedOn w:val="VarsaylanParagrafYazTipi"/>
    <w:link w:val="DipnotMetni"/>
    <w:uiPriority w:val="99"/>
    <w:rsid w:val="006720F5"/>
    <w:rPr>
      <w:rFonts w:eastAsiaTheme="minorEastAsia"/>
      <w:sz w:val="20"/>
      <w:szCs w:val="20"/>
      <w:lang w:eastAsia="tr-TR"/>
    </w:rPr>
  </w:style>
  <w:style w:type="character" w:styleId="HafifVurgulama">
    <w:name w:val="Subtle Emphasis"/>
    <w:basedOn w:val="VarsaylanParagrafYazTipi"/>
    <w:uiPriority w:val="19"/>
    <w:qFormat/>
    <w:rsid w:val="006720F5"/>
    <w:rPr>
      <w:i/>
      <w:iCs/>
      <w:color w:val="7F7F7F" w:themeColor="text1" w:themeTint="80"/>
    </w:rPr>
  </w:style>
  <w:style w:type="table" w:styleId="OrtaGlgeleme2-Vurgu5">
    <w:name w:val="Medium Shading 2 Accent 5"/>
    <w:basedOn w:val="NormalTablo"/>
    <w:uiPriority w:val="64"/>
    <w:rsid w:val="006720F5"/>
    <w:pPr>
      <w:spacing w:after="0" w:line="240" w:lineRule="auto"/>
    </w:pPr>
    <w:rPr>
      <w:rFonts w:eastAsiaTheme="minorEastAsia"/>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Glgeleme-Vurgu1">
    <w:name w:val="Light Shading Accent 1"/>
    <w:basedOn w:val="NormalTablo"/>
    <w:uiPriority w:val="60"/>
    <w:rsid w:val="006720F5"/>
    <w:pPr>
      <w:spacing w:after="0" w:line="240" w:lineRule="auto"/>
    </w:pPr>
    <w:rPr>
      <w:rFonts w:eastAsiaTheme="minorEastAsia"/>
      <w:color w:val="365F91" w:themeColor="accent1" w:themeShade="BF"/>
      <w:lang w:eastAsia="tr-TR"/>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KonuBal">
    <w:name w:val="Title"/>
    <w:basedOn w:val="Normal"/>
    <w:next w:val="Normal"/>
    <w:link w:val="KonuBalChar"/>
    <w:uiPriority w:val="10"/>
    <w:qFormat/>
    <w:rsid w:val="006720F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KonuBalChar">
    <w:name w:val="Konu Başlığı Char"/>
    <w:basedOn w:val="VarsaylanParagrafYazTipi"/>
    <w:link w:val="KonuBal"/>
    <w:uiPriority w:val="10"/>
    <w:rsid w:val="006720F5"/>
    <w:rPr>
      <w:rFonts w:asciiTheme="majorHAnsi" w:eastAsiaTheme="majorEastAsia" w:hAnsiTheme="majorHAnsi" w:cstheme="majorBidi"/>
      <w:color w:val="17365D" w:themeColor="text2" w:themeShade="BF"/>
      <w:spacing w:val="5"/>
      <w:kern w:val="28"/>
      <w:sz w:val="52"/>
      <w:szCs w:val="52"/>
      <w:lang w:eastAsia="tr-TR"/>
    </w:rPr>
  </w:style>
  <w:style w:type="character" w:styleId="GlVurgulama">
    <w:name w:val="Intense Emphasis"/>
    <w:basedOn w:val="VarsaylanParagrafYazTipi"/>
    <w:uiPriority w:val="21"/>
    <w:qFormat/>
    <w:rsid w:val="006720F5"/>
    <w:rPr>
      <w:b/>
      <w:bCs/>
      <w:i/>
      <w:iCs/>
      <w:color w:val="4F81BD" w:themeColor="accent1"/>
    </w:rPr>
  </w:style>
  <w:style w:type="character" w:styleId="Vurgu">
    <w:name w:val="Emphasis"/>
    <w:basedOn w:val="VarsaylanParagrafYazTipi"/>
    <w:uiPriority w:val="20"/>
    <w:qFormat/>
    <w:rsid w:val="006720F5"/>
    <w:rPr>
      <w:i/>
      <w:iCs/>
    </w:rPr>
  </w:style>
  <w:style w:type="paragraph" w:customStyle="1" w:styleId="3CBD5A742C28424DA5172AD252E32316">
    <w:name w:val="3CBD5A742C28424DA5172AD252E32316"/>
    <w:rsid w:val="006720F5"/>
    <w:rPr>
      <w:rFonts w:eastAsiaTheme="minorEastAsia"/>
      <w:lang w:eastAsia="tr-TR"/>
    </w:rPr>
  </w:style>
  <w:style w:type="paragraph" w:styleId="AralkYok">
    <w:name w:val="No Spacing"/>
    <w:uiPriority w:val="1"/>
    <w:qFormat/>
    <w:rsid w:val="006720F5"/>
    <w:pPr>
      <w:spacing w:after="0" w:line="240" w:lineRule="auto"/>
    </w:pPr>
    <w:rPr>
      <w:rFonts w:eastAsiaTheme="minorEastAsia"/>
      <w:lang w:eastAsia="tr-TR"/>
    </w:rPr>
  </w:style>
  <w:style w:type="table" w:styleId="AkGlgeleme-Vurgu5">
    <w:name w:val="Light Shading Accent 5"/>
    <w:basedOn w:val="NormalTablo"/>
    <w:uiPriority w:val="60"/>
    <w:rsid w:val="006720F5"/>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6720F5"/>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
    <w:name w:val="Light Shading"/>
    <w:basedOn w:val="NormalTablo"/>
    <w:uiPriority w:val="60"/>
    <w:rsid w:val="006720F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Liste-Vurgu5">
    <w:name w:val="Light List Accent 5"/>
    <w:basedOn w:val="NormalTablo"/>
    <w:uiPriority w:val="61"/>
    <w:rsid w:val="006720F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OrtaGlgeleme1-Vurgu3">
    <w:name w:val="Medium Shading 1 Accent 3"/>
    <w:basedOn w:val="NormalTablo"/>
    <w:uiPriority w:val="63"/>
    <w:rsid w:val="006720F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AkListe-Vurgu3">
    <w:name w:val="Light List Accent 3"/>
    <w:basedOn w:val="NormalTablo"/>
    <w:uiPriority w:val="61"/>
    <w:rsid w:val="006720F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OrtaGlgeleme1-Vurgu1">
    <w:name w:val="Medium Shading 1 Accent 1"/>
    <w:basedOn w:val="NormalTablo"/>
    <w:uiPriority w:val="63"/>
    <w:rsid w:val="006720F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6720F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styleId="GlBavuru">
    <w:name w:val="Intense Reference"/>
    <w:basedOn w:val="VarsaylanParagrafYazTipi"/>
    <w:uiPriority w:val="32"/>
    <w:qFormat/>
    <w:rsid w:val="006720F5"/>
    <w:rPr>
      <w:b/>
      <w:bCs/>
      <w:smallCaps/>
      <w:color w:val="C0504D" w:themeColor="accent2"/>
      <w:spacing w:val="5"/>
      <w:u w:val="single"/>
    </w:rPr>
  </w:style>
  <w:style w:type="paragraph" w:styleId="KeskinTrnak">
    <w:name w:val="Intense Quote"/>
    <w:basedOn w:val="Normal"/>
    <w:next w:val="Normal"/>
    <w:link w:val="KeskinTrnakChar"/>
    <w:uiPriority w:val="30"/>
    <w:qFormat/>
    <w:rsid w:val="006720F5"/>
    <w:pPr>
      <w:pBdr>
        <w:bottom w:val="single" w:sz="4" w:space="4" w:color="4F81BD" w:themeColor="accent1"/>
      </w:pBdr>
      <w:spacing w:before="200" w:after="280"/>
      <w:ind w:left="936" w:right="936"/>
    </w:pPr>
    <w:rPr>
      <w:rFonts w:eastAsiaTheme="minorEastAsia"/>
      <w:b/>
      <w:bCs/>
      <w:i/>
      <w:iCs/>
      <w:color w:val="4F81BD" w:themeColor="accent1"/>
      <w:lang w:eastAsia="tr-TR"/>
    </w:rPr>
  </w:style>
  <w:style w:type="character" w:customStyle="1" w:styleId="KeskinTrnakChar">
    <w:name w:val="Keskin Tırnak Char"/>
    <w:basedOn w:val="VarsaylanParagrafYazTipi"/>
    <w:link w:val="KeskinTrnak"/>
    <w:uiPriority w:val="30"/>
    <w:rsid w:val="006720F5"/>
    <w:rPr>
      <w:rFonts w:eastAsiaTheme="minorEastAsia"/>
      <w:b/>
      <w:bCs/>
      <w:i/>
      <w:iCs/>
      <w:color w:val="4F81BD" w:themeColor="accent1"/>
      <w:lang w:eastAsia="tr-TR"/>
    </w:rPr>
  </w:style>
  <w:style w:type="table" w:styleId="AkListe-Vurgu2">
    <w:name w:val="Light List Accent 2"/>
    <w:basedOn w:val="NormalTablo"/>
    <w:uiPriority w:val="61"/>
    <w:rsid w:val="006720F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4">
    <w:name w:val="Light List Accent 4"/>
    <w:basedOn w:val="NormalTablo"/>
    <w:uiPriority w:val="61"/>
    <w:rsid w:val="006720F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OrtaGlgeleme1-Vurgu2">
    <w:name w:val="Medium Shading 1 Accent 2"/>
    <w:basedOn w:val="NormalTablo"/>
    <w:uiPriority w:val="63"/>
    <w:rsid w:val="006720F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AkKlavuz-Vurgu4">
    <w:name w:val="Light Grid Accent 4"/>
    <w:basedOn w:val="NormalTablo"/>
    <w:uiPriority w:val="62"/>
    <w:rsid w:val="006720F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NormalWeb">
    <w:name w:val="Normal (Web)"/>
    <w:basedOn w:val="Normal"/>
    <w:uiPriority w:val="99"/>
    <w:unhideWhenUsed/>
    <w:rsid w:val="006720F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6720F5"/>
  </w:style>
  <w:style w:type="table" w:styleId="AkListe-Vurgu1">
    <w:name w:val="Light List Accent 1"/>
    <w:basedOn w:val="NormalTablo"/>
    <w:uiPriority w:val="61"/>
    <w:rsid w:val="006720F5"/>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OrtaListe1-Vurgu2">
    <w:name w:val="Medium List 1 Accent 2"/>
    <w:basedOn w:val="NormalTablo"/>
    <w:uiPriority w:val="65"/>
    <w:rsid w:val="006720F5"/>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paragraph" w:styleId="TBal">
    <w:name w:val="TOC Heading"/>
    <w:basedOn w:val="Balk1"/>
    <w:next w:val="Normal"/>
    <w:uiPriority w:val="39"/>
    <w:unhideWhenUsed/>
    <w:qFormat/>
    <w:rsid w:val="006720F5"/>
    <w:pPr>
      <w:outlineLvl w:val="9"/>
    </w:pPr>
  </w:style>
  <w:style w:type="paragraph" w:styleId="T2">
    <w:name w:val="toc 2"/>
    <w:basedOn w:val="Normal"/>
    <w:next w:val="Normal"/>
    <w:autoRedefine/>
    <w:uiPriority w:val="39"/>
    <w:semiHidden/>
    <w:unhideWhenUsed/>
    <w:qFormat/>
    <w:rsid w:val="006720F5"/>
    <w:pPr>
      <w:spacing w:after="100"/>
      <w:ind w:left="220"/>
    </w:pPr>
    <w:rPr>
      <w:rFonts w:eastAsiaTheme="minorEastAsia"/>
      <w:lang w:eastAsia="tr-TR"/>
    </w:rPr>
  </w:style>
  <w:style w:type="paragraph" w:styleId="T1">
    <w:name w:val="toc 1"/>
    <w:basedOn w:val="Normal"/>
    <w:next w:val="Normal"/>
    <w:autoRedefine/>
    <w:uiPriority w:val="39"/>
    <w:semiHidden/>
    <w:unhideWhenUsed/>
    <w:qFormat/>
    <w:rsid w:val="006720F5"/>
    <w:pPr>
      <w:spacing w:after="100"/>
    </w:pPr>
    <w:rPr>
      <w:rFonts w:eastAsiaTheme="minorEastAsia"/>
      <w:lang w:eastAsia="tr-TR"/>
    </w:rPr>
  </w:style>
  <w:style w:type="paragraph" w:styleId="T3">
    <w:name w:val="toc 3"/>
    <w:basedOn w:val="Normal"/>
    <w:next w:val="Normal"/>
    <w:autoRedefine/>
    <w:uiPriority w:val="39"/>
    <w:semiHidden/>
    <w:unhideWhenUsed/>
    <w:qFormat/>
    <w:rsid w:val="006720F5"/>
    <w:pPr>
      <w:spacing w:after="100"/>
      <w:ind w:left="440"/>
    </w:pPr>
    <w:rPr>
      <w:rFonts w:eastAsiaTheme="minorEastAsia"/>
      <w:lang w:eastAsia="tr-TR"/>
    </w:rPr>
  </w:style>
  <w:style w:type="table" w:customStyle="1" w:styleId="ListTable3Accent5">
    <w:name w:val="List Table 3 Accent 5"/>
    <w:basedOn w:val="NormalTablo"/>
    <w:uiPriority w:val="48"/>
    <w:rsid w:val="006720F5"/>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1">
    <w:name w:val="List Table 3 Accent 1"/>
    <w:basedOn w:val="NormalTablo"/>
    <w:uiPriority w:val="48"/>
    <w:rsid w:val="006720F5"/>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
    <w:name w:val="List Table 3"/>
    <w:basedOn w:val="NormalTablo"/>
    <w:uiPriority w:val="48"/>
    <w:rsid w:val="006720F5"/>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2Accent6">
    <w:name w:val="List Table 2 Accent 6"/>
    <w:basedOn w:val="NormalTablo"/>
    <w:uiPriority w:val="47"/>
    <w:rsid w:val="006720F5"/>
    <w:pPr>
      <w:spacing w:after="0" w:line="240" w:lineRule="auto"/>
    </w:pPr>
    <w:tblPr>
      <w:tblStyleRowBandSize w:val="1"/>
      <w:tblStyleColBandSize w:val="1"/>
      <w:tblInd w:w="0" w:type="dxa"/>
      <w:tblBorders>
        <w:top w:val="single" w:sz="4" w:space="0" w:color="FABF8F" w:themeColor="accent6" w:themeTint="99"/>
        <w:bottom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Accent2">
    <w:name w:val="List Table 3 Accent 2"/>
    <w:basedOn w:val="NormalTablo"/>
    <w:uiPriority w:val="48"/>
    <w:rsid w:val="006720F5"/>
    <w:pPr>
      <w:spacing w:after="0" w:line="240" w:lineRule="auto"/>
    </w:pPr>
    <w:tblPr>
      <w:tblStyleRowBandSize w:val="1"/>
      <w:tblStyleColBandSize w:val="1"/>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tblBorders>
      <w:tblCellMar>
        <w:top w:w="0" w:type="dxa"/>
        <w:left w:w="108" w:type="dxa"/>
        <w:bottom w:w="0" w:type="dxa"/>
        <w:right w:w="108" w:type="dxa"/>
      </w:tblCellMar>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4Accent5">
    <w:name w:val="List Table 4 Accent 5"/>
    <w:basedOn w:val="NormalTablo"/>
    <w:uiPriority w:val="49"/>
    <w:rsid w:val="006720F5"/>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1026060230">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41060793">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9A97E-5A69-4364-A8BD-905546E6E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8</Pages>
  <Words>2775</Words>
  <Characters>15820</Characters>
  <Application>Microsoft Office Word</Application>
  <DocSecurity>0</DocSecurity>
  <Lines>131</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18558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103</cp:revision>
  <cp:lastPrinted>2025-12-04T12:27:00Z</cp:lastPrinted>
  <dcterms:created xsi:type="dcterms:W3CDTF">2022-08-17T10:39:00Z</dcterms:created>
  <dcterms:modified xsi:type="dcterms:W3CDTF">2026-01-09T06:57:00Z</dcterms:modified>
</cp:coreProperties>
</file>